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CA5EF" w14:textId="77777777" w:rsidR="00CC456E" w:rsidRPr="00294343" w:rsidRDefault="00202F97" w:rsidP="00CC4510">
      <w:pPr>
        <w:rPr>
          <w:rFonts w:ascii="ＭＳ 明朝" w:eastAsia="ＭＳ 明朝" w:hAnsi="ＭＳ 明朝"/>
          <w:b/>
          <w:color w:val="FFFF00"/>
        </w:rPr>
      </w:pPr>
      <w:r w:rsidRPr="00294343">
        <w:rPr>
          <w:rFonts w:ascii="ＭＳ 明朝" w:eastAsia="ＭＳ 明朝" w:hAnsi="ＭＳ 明朝"/>
          <w:b/>
          <w:noProof/>
          <w:color w:val="FFFF00"/>
        </w:rPr>
        <mc:AlternateContent>
          <mc:Choice Requires="wps">
            <w:drawing>
              <wp:anchor distT="0" distB="0" distL="114300" distR="114300" simplePos="0" relativeHeight="251656704" behindDoc="0" locked="0" layoutInCell="1" allowOverlap="1" wp14:anchorId="199C05EB" wp14:editId="119BB542">
                <wp:simplePos x="0" y="0"/>
                <wp:positionH relativeFrom="column">
                  <wp:posOffset>4260850</wp:posOffset>
                </wp:positionH>
                <wp:positionV relativeFrom="paragraph">
                  <wp:posOffset>103505</wp:posOffset>
                </wp:positionV>
                <wp:extent cx="1665605" cy="270510"/>
                <wp:effectExtent l="0" t="0" r="0" b="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85019" w14:textId="77777777" w:rsidR="00D547CA" w:rsidRPr="00541A2B" w:rsidRDefault="00D86A9C" w:rsidP="00DA27CA">
                            <w:pPr>
                              <w:rPr>
                                <w:rFonts w:asciiTheme="majorEastAsia" w:eastAsiaTheme="majorEastAsia" w:hAnsiTheme="majorEastAsia"/>
                                <w:b/>
                                <w:color w:val="00B050"/>
                              </w:rPr>
                            </w:pPr>
                            <w:r w:rsidRPr="00541A2B">
                              <w:rPr>
                                <w:rFonts w:asciiTheme="majorEastAsia" w:eastAsiaTheme="majorEastAsia" w:hAnsiTheme="majorEastAsia" w:hint="eastAsia"/>
                                <w:b/>
                                <w:color w:val="00B050"/>
                              </w:rPr>
                              <w:t>202</w:t>
                            </w:r>
                            <w:r w:rsidR="00795012" w:rsidRPr="00541A2B">
                              <w:rPr>
                                <w:rFonts w:asciiTheme="majorEastAsia" w:eastAsiaTheme="majorEastAsia" w:hAnsiTheme="majorEastAsia"/>
                                <w:b/>
                                <w:color w:val="00B050"/>
                              </w:rPr>
                              <w:t>1</w:t>
                            </w:r>
                            <w:r w:rsidR="00D547CA" w:rsidRPr="00541A2B">
                              <w:rPr>
                                <w:rFonts w:asciiTheme="majorEastAsia" w:eastAsiaTheme="majorEastAsia" w:hAnsiTheme="majorEastAsia" w:hint="eastAsia"/>
                                <w:b/>
                                <w:color w:val="00B050"/>
                              </w:rPr>
                              <w:t>年</w:t>
                            </w:r>
                            <w:r w:rsidR="00F7391B" w:rsidRPr="00541A2B">
                              <w:rPr>
                                <w:rFonts w:asciiTheme="majorEastAsia" w:eastAsiaTheme="majorEastAsia" w:hAnsiTheme="majorEastAsia"/>
                                <w:b/>
                                <w:color w:val="00B050"/>
                              </w:rPr>
                              <w:t>3</w:t>
                            </w:r>
                            <w:r w:rsidR="00D547CA" w:rsidRPr="00541A2B">
                              <w:rPr>
                                <w:rFonts w:asciiTheme="majorEastAsia" w:eastAsiaTheme="majorEastAsia" w:hAnsiTheme="majorEastAsia" w:hint="eastAsia"/>
                                <w:b/>
                                <w:color w:val="00B050"/>
                              </w:rPr>
                              <w:t>月号</w:t>
                            </w:r>
                            <w:r w:rsidR="00D547CA" w:rsidRPr="00541A2B">
                              <w:rPr>
                                <w:rFonts w:asciiTheme="majorEastAsia" w:eastAsiaTheme="majorEastAsia" w:hAnsiTheme="majorEastAsia" w:hint="eastAsia"/>
                                <w:b/>
                                <w:color w:val="00B050"/>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C05EB" id="_x0000_t202" coordsize="21600,21600" o:spt="202" path="m,l,21600r21600,l21600,xe">
                <v:stroke joinstyle="miter"/>
                <v:path gradientshapeok="t" o:connecttype="rect"/>
              </v:shapetype>
              <v:shape id="Text Box 54" o:spid="_x0000_s1026" type="#_x0000_t202" style="position:absolute;left:0;text-align:left;margin-left:335.5pt;margin-top:8.15pt;width:131.15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" stroked="f">
                <v:textbox inset="5.85pt,.7pt,5.85pt,.7pt">
                  <w:txbxContent>
                    <w:p w14:paraId="31A85019" w14:textId="77777777" w:rsidR="00D547CA" w:rsidRPr="00541A2B" w:rsidRDefault="00D86A9C" w:rsidP="00DA27CA">
                      <w:pPr>
                        <w:rPr>
                          <w:rFonts w:asciiTheme="majorEastAsia" w:eastAsiaTheme="majorEastAsia" w:hAnsiTheme="majorEastAsia"/>
                          <w:b/>
                          <w:color w:val="00B050"/>
                        </w:rPr>
                      </w:pPr>
                      <w:r w:rsidRPr="00541A2B">
                        <w:rPr>
                          <w:rFonts w:asciiTheme="majorEastAsia" w:eastAsiaTheme="majorEastAsia" w:hAnsiTheme="majorEastAsia" w:hint="eastAsia"/>
                          <w:b/>
                          <w:color w:val="00B050"/>
                        </w:rPr>
                        <w:t>202</w:t>
                      </w:r>
                      <w:r w:rsidR="00795012" w:rsidRPr="00541A2B">
                        <w:rPr>
                          <w:rFonts w:asciiTheme="majorEastAsia" w:eastAsiaTheme="majorEastAsia" w:hAnsiTheme="majorEastAsia"/>
                          <w:b/>
                          <w:color w:val="00B050"/>
                        </w:rPr>
                        <w:t>1</w:t>
                      </w:r>
                      <w:r w:rsidR="00D547CA" w:rsidRPr="00541A2B">
                        <w:rPr>
                          <w:rFonts w:asciiTheme="majorEastAsia" w:eastAsiaTheme="majorEastAsia" w:hAnsiTheme="majorEastAsia" w:hint="eastAsia"/>
                          <w:b/>
                          <w:color w:val="00B050"/>
                        </w:rPr>
                        <w:t>年</w:t>
                      </w:r>
                      <w:r w:rsidR="00F7391B" w:rsidRPr="00541A2B">
                        <w:rPr>
                          <w:rFonts w:asciiTheme="majorEastAsia" w:eastAsiaTheme="majorEastAsia" w:hAnsiTheme="majorEastAsia"/>
                          <w:b/>
                          <w:color w:val="00B050"/>
                        </w:rPr>
                        <w:t>3</w:t>
                      </w:r>
                      <w:r w:rsidR="00D547CA" w:rsidRPr="00541A2B">
                        <w:rPr>
                          <w:rFonts w:asciiTheme="majorEastAsia" w:eastAsiaTheme="majorEastAsia" w:hAnsiTheme="majorEastAsia" w:hint="eastAsia"/>
                          <w:b/>
                          <w:color w:val="00B050"/>
                        </w:rPr>
                        <w:t>月号</w:t>
                      </w:r>
                      <w:r w:rsidR="00D547CA" w:rsidRPr="00541A2B">
                        <w:rPr>
                          <w:rFonts w:asciiTheme="majorEastAsia" w:eastAsiaTheme="majorEastAsia" w:hAnsiTheme="majorEastAsia" w:hint="eastAsia"/>
                          <w:b/>
                          <w:color w:val="00B050"/>
                        </w:rPr>
                        <w:tab/>
                      </w:r>
                    </w:p>
                  </w:txbxContent>
                </v:textbox>
              </v:shape>
            </w:pict>
          </mc:Fallback>
        </mc:AlternateContent>
      </w:r>
    </w:p>
    <w:p w14:paraId="0B668FC1" w14:textId="77777777" w:rsidR="009E51E4" w:rsidRPr="008B29DD" w:rsidRDefault="009E51E4" w:rsidP="00CC4510">
      <w:pPr>
        <w:jc w:val="right"/>
        <w:rPr>
          <w:rFonts w:ascii="ＭＳ 明朝" w:eastAsia="ＭＳ 明朝" w:hAnsi="ＭＳ 明朝"/>
          <w:b/>
          <w:color w:val="000080"/>
        </w:rPr>
      </w:pPr>
    </w:p>
    <w:p w14:paraId="78A58EFD" w14:textId="77777777" w:rsidR="009E51E4" w:rsidRPr="008B29DD" w:rsidRDefault="00D97A00" w:rsidP="00CC4510">
      <w:pPr>
        <w:rPr>
          <w:rFonts w:ascii="ＭＳ 明朝" w:eastAsia="ＭＳ 明朝" w:hAnsi="ＭＳ 明朝"/>
          <w:b/>
          <w:color w:val="000080"/>
        </w:rPr>
      </w:pPr>
      <w:r w:rsidRPr="00F61D70">
        <w:rPr>
          <w:noProof/>
        </w:rPr>
        <w:drawing>
          <wp:anchor distT="0" distB="0" distL="114300" distR="114300" simplePos="0" relativeHeight="251660800" behindDoc="0" locked="0" layoutInCell="1" allowOverlap="1" wp14:anchorId="1D855F41" wp14:editId="20A40814">
            <wp:simplePos x="0" y="0"/>
            <wp:positionH relativeFrom="column">
              <wp:posOffset>4050030</wp:posOffset>
            </wp:positionH>
            <wp:positionV relativeFrom="paragraph">
              <wp:posOffset>153618</wp:posOffset>
            </wp:positionV>
            <wp:extent cx="1627390" cy="1904391"/>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390" cy="1904391"/>
                    </a:xfrm>
                    <a:prstGeom prst="rect">
                      <a:avLst/>
                    </a:prstGeom>
                  </pic:spPr>
                </pic:pic>
              </a:graphicData>
            </a:graphic>
            <wp14:sizeRelH relativeFrom="page">
              <wp14:pctWidth>0</wp14:pctWidth>
            </wp14:sizeRelH>
            <wp14:sizeRelV relativeFrom="page">
              <wp14:pctHeight>0</wp14:pctHeight>
            </wp14:sizeRelV>
          </wp:anchor>
        </w:drawing>
      </w:r>
    </w:p>
    <w:p w14:paraId="026B82BD" w14:textId="77777777" w:rsidR="009E51E4" w:rsidRPr="00FE5234" w:rsidRDefault="00202F97" w:rsidP="00CC4510">
      <w:pPr>
        <w:rPr>
          <w:rFonts w:ascii="ＭＳ 明朝" w:eastAsia="ＭＳ 明朝" w:hAnsi="ＭＳ 明朝"/>
          <w:b/>
          <w:color w:val="92D050"/>
        </w:rPr>
      </w:pPr>
      <w:r w:rsidRPr="00FE5234">
        <w:rPr>
          <w:rFonts w:ascii="ＭＳ 明朝" w:eastAsia="ＭＳ 明朝" w:hAnsi="ＭＳ 明朝"/>
          <w:b/>
          <w:noProof/>
          <w:color w:val="92D050"/>
        </w:rPr>
        <mc:AlternateContent>
          <mc:Choice Requires="wps">
            <w:drawing>
              <wp:anchor distT="0" distB="0" distL="114300" distR="114300" simplePos="0" relativeHeight="251657728" behindDoc="0" locked="0" layoutInCell="1" allowOverlap="1" wp14:anchorId="4FD6AD8C" wp14:editId="79CCBC3B">
                <wp:simplePos x="0" y="0"/>
                <wp:positionH relativeFrom="column">
                  <wp:posOffset>-124460</wp:posOffset>
                </wp:positionH>
                <wp:positionV relativeFrom="paragraph">
                  <wp:posOffset>28575</wp:posOffset>
                </wp:positionV>
                <wp:extent cx="1576070" cy="179070"/>
                <wp:effectExtent l="0" t="0" r="0"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6CC9D" w14:textId="0A68510D" w:rsidR="00D547CA" w:rsidRPr="00541A2B" w:rsidRDefault="00541A2B" w:rsidP="000D3EDB">
                            <w:pPr>
                              <w:rPr>
                                <w:rFonts w:ascii="ＭＳ Ｐ明朝" w:eastAsia="ＭＳ Ｐ明朝" w:hAnsi="ＭＳ Ｐ明朝"/>
                                <w:b/>
                                <w:color w:val="00B050"/>
                              </w:rPr>
                            </w:pPr>
                            <w:r>
                              <w:rPr>
                                <w:rFonts w:ascii="ＭＳ Ｐ明朝" w:eastAsia="ＭＳ Ｐ明朝" w:hAnsi="ＭＳ Ｐ明朝" w:hint="eastAsia"/>
                                <w:b/>
                                <w:color w:val="00B050"/>
                              </w:rPr>
                              <w:t>特定</w:t>
                            </w:r>
                            <w:r w:rsidR="00D547CA" w:rsidRPr="00541A2B">
                              <w:rPr>
                                <w:rFonts w:ascii="ＭＳ Ｐ明朝" w:eastAsia="ＭＳ Ｐ明朝" w:hAnsi="ＭＳ Ｐ明朝" w:hint="eastAsia"/>
                                <w:b/>
                                <w:color w:val="00B050"/>
                              </w:rPr>
                              <w:t>社会保険労務士</w:t>
                            </w:r>
                          </w:p>
                          <w:p w14:paraId="4C84941A" w14:textId="77777777" w:rsidR="00D547CA" w:rsidRPr="0018119A" w:rsidRDefault="00D547CA" w:rsidP="000D3EDB">
                            <w:pPr>
                              <w:numPr>
                                <w:ilvl w:val="0"/>
                                <w:numId w:val="3"/>
                              </w:numPr>
                              <w:rPr>
                                <w:color w:val="3366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6AD8C" id="Text Box 57" o:spid="_x0000_s1027" type="#_x0000_t202" style="position:absolute;left:0;text-align:left;margin-left:-9.8pt;margin-top:2.25pt;width:124.1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" stroked="f">
                <v:textbox inset="5.85pt,.7pt,5.85pt,.7pt">
                  <w:txbxContent>
                    <w:p w14:paraId="5526CC9D" w14:textId="0A68510D" w:rsidR="00D547CA" w:rsidRPr="00541A2B" w:rsidRDefault="00541A2B" w:rsidP="000D3EDB">
                      <w:pPr>
                        <w:rPr>
                          <w:rFonts w:ascii="ＭＳ Ｐ明朝" w:eastAsia="ＭＳ Ｐ明朝" w:hAnsi="ＭＳ Ｐ明朝"/>
                          <w:b/>
                          <w:color w:val="00B050"/>
                        </w:rPr>
                      </w:pPr>
                      <w:r>
                        <w:rPr>
                          <w:rFonts w:ascii="ＭＳ Ｐ明朝" w:eastAsia="ＭＳ Ｐ明朝" w:hAnsi="ＭＳ Ｐ明朝" w:hint="eastAsia"/>
                          <w:b/>
                          <w:color w:val="00B050"/>
                        </w:rPr>
                        <w:t>特定</w:t>
                      </w:r>
                      <w:r w:rsidR="00D547CA" w:rsidRPr="00541A2B">
                        <w:rPr>
                          <w:rFonts w:ascii="ＭＳ Ｐ明朝" w:eastAsia="ＭＳ Ｐ明朝" w:hAnsi="ＭＳ Ｐ明朝" w:hint="eastAsia"/>
                          <w:b/>
                          <w:color w:val="00B050"/>
                        </w:rPr>
                        <w:t>社会保険労務士</w:t>
                      </w:r>
                    </w:p>
                    <w:p w14:paraId="4C84941A" w14:textId="77777777" w:rsidR="00D547CA" w:rsidRPr="0018119A" w:rsidRDefault="00D547CA" w:rsidP="000D3EDB">
                      <w:pPr>
                        <w:numPr>
                          <w:ilvl w:val="0"/>
                          <w:numId w:val="3"/>
                        </w:numPr>
                        <w:rPr>
                          <w:color w:val="336600"/>
                        </w:rPr>
                      </w:pPr>
                    </w:p>
                  </w:txbxContent>
                </v:textbox>
              </v:shape>
            </w:pict>
          </mc:Fallback>
        </mc:AlternateContent>
      </w:r>
    </w:p>
    <w:p w14:paraId="718345D4" w14:textId="77777777" w:rsidR="009E51E4" w:rsidRPr="008B29DD" w:rsidRDefault="00202F97" w:rsidP="00CC4510">
      <w:pPr>
        <w:rPr>
          <w:rFonts w:ascii="ＭＳ 明朝" w:eastAsia="ＭＳ 明朝" w:hAnsi="ＭＳ 明朝"/>
          <w:b/>
          <w:color w:val="000080"/>
        </w:rPr>
      </w:pPr>
      <w:r w:rsidRPr="008B29DD">
        <w:rPr>
          <w:rFonts w:ascii="ＭＳ 明朝" w:eastAsia="ＭＳ 明朝" w:hAnsi="ＭＳ 明朝"/>
          <w:b/>
          <w:noProof/>
          <w:color w:val="000080"/>
        </w:rPr>
        <mc:AlternateContent>
          <mc:Choice Requires="wps">
            <w:drawing>
              <wp:anchor distT="0" distB="0" distL="114300" distR="114300" simplePos="0" relativeHeight="251655680" behindDoc="0" locked="0" layoutInCell="1" allowOverlap="1" wp14:anchorId="3E5E249C" wp14:editId="3CAF5435">
                <wp:simplePos x="0" y="0"/>
                <wp:positionH relativeFrom="column">
                  <wp:posOffset>0</wp:posOffset>
                </wp:positionH>
                <wp:positionV relativeFrom="paragraph">
                  <wp:posOffset>134620</wp:posOffset>
                </wp:positionV>
                <wp:extent cx="3413125" cy="635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635635"/>
                        </a:xfrm>
                        <a:prstGeom prst="rect">
                          <a:avLst/>
                        </a:prstGeom>
                        <a:noFill/>
                        <a:ln w="9525">
                          <a:solidFill>
                            <a:srgbClr val="333300"/>
                          </a:solidFill>
                          <a:miter lim="800000"/>
                          <a:headEnd/>
                          <a:tailEnd/>
                        </a:ln>
                        <a:extLst>
                          <a:ext uri="{909E8E84-426E-40DD-AFC4-6F175D3DCCD1}">
                            <a14:hiddenFill xmlns:a14="http://schemas.microsoft.com/office/drawing/2010/main">
                              <a:solidFill>
                                <a:srgbClr val="FFFF66">
                                  <a:alpha val="64000"/>
                                </a:srgbClr>
                              </a:solidFill>
                            </a14:hiddenFill>
                          </a:ext>
                        </a:extLst>
                      </wps:spPr>
                      <wps:txbx>
                        <w:txbxContent>
                          <w:p w14:paraId="4E7032DB" w14:textId="09BF2E09" w:rsidR="00D547CA" w:rsidRPr="00541A2B" w:rsidRDefault="00541A2B" w:rsidP="00541A2B">
                            <w:pPr>
                              <w:jc w:val="center"/>
                              <w:rPr>
                                <w:rFonts w:eastAsia="ＭＳ Ｐ明朝"/>
                                <w:color w:val="00B050"/>
                                <w:sz w:val="56"/>
                              </w:rPr>
                            </w:pPr>
                            <w:r>
                              <w:rPr>
                                <w:rFonts w:eastAsia="ＭＳ Ｐ明朝" w:hint="eastAsia"/>
                                <w:b/>
                                <w:color w:val="00B050"/>
                                <w:sz w:val="56"/>
                              </w:rPr>
                              <w:t>田中</w:t>
                            </w:r>
                            <w:r w:rsidR="00D547CA" w:rsidRPr="00541A2B">
                              <w:rPr>
                                <w:rFonts w:eastAsia="ＭＳ Ｐ明朝" w:hint="eastAsia"/>
                                <w:b/>
                                <w:color w:val="00B050"/>
                                <w:sz w:val="56"/>
                              </w:rPr>
                              <w:t>事務所便り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249C" id="Text Box 2" o:spid="_x0000_s1028" type="#_x0000_t202" style="position:absolute;left:0;text-align:left;margin-left:0;margin-top:10.6pt;width:268.75pt;height:5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" filled="f" fillcolor="#ff6" strokecolor="#330">
                <v:fill opacity="41891f"/>
                <v:textbox>
                  <w:txbxContent>
                    <w:p w14:paraId="4E7032DB" w14:textId="09BF2E09" w:rsidR="00D547CA" w:rsidRPr="00541A2B" w:rsidRDefault="00541A2B" w:rsidP="00541A2B">
                      <w:pPr>
                        <w:jc w:val="center"/>
                        <w:rPr>
                          <w:rFonts w:eastAsia="ＭＳ Ｐ明朝"/>
                          <w:color w:val="00B050"/>
                          <w:sz w:val="56"/>
                        </w:rPr>
                      </w:pPr>
                      <w:r>
                        <w:rPr>
                          <w:rFonts w:eastAsia="ＭＳ Ｐ明朝" w:hint="eastAsia"/>
                          <w:b/>
                          <w:color w:val="00B050"/>
                          <w:sz w:val="56"/>
                        </w:rPr>
                        <w:t>田中</w:t>
                      </w:r>
                      <w:r w:rsidR="00D547CA" w:rsidRPr="00541A2B">
                        <w:rPr>
                          <w:rFonts w:eastAsia="ＭＳ Ｐ明朝" w:hint="eastAsia"/>
                          <w:b/>
                          <w:color w:val="00B050"/>
                          <w:sz w:val="56"/>
                        </w:rPr>
                        <w:t>事務所便り</w:t>
                      </w:r>
                    </w:p>
                  </w:txbxContent>
                </v:textbox>
              </v:shape>
            </w:pict>
          </mc:Fallback>
        </mc:AlternateContent>
      </w:r>
    </w:p>
    <w:p w14:paraId="541AC68F" w14:textId="77777777" w:rsidR="009E51E4" w:rsidRPr="008B29DD" w:rsidRDefault="009E51E4" w:rsidP="00CC4510">
      <w:pPr>
        <w:rPr>
          <w:rFonts w:ascii="ＭＳ 明朝" w:eastAsia="ＭＳ 明朝" w:hAnsi="ＭＳ 明朝"/>
          <w:b/>
          <w:color w:val="000080"/>
        </w:rPr>
      </w:pPr>
    </w:p>
    <w:p w14:paraId="22404620" w14:textId="77777777" w:rsidR="009E51E4" w:rsidRPr="008B29DD" w:rsidRDefault="009E51E4" w:rsidP="00CC4510">
      <w:pPr>
        <w:rPr>
          <w:rFonts w:ascii="ＭＳ 明朝" w:eastAsia="ＭＳ 明朝" w:hAnsi="ＭＳ 明朝"/>
          <w:b/>
          <w:color w:val="000080"/>
        </w:rPr>
      </w:pPr>
    </w:p>
    <w:p w14:paraId="16CEFBDD" w14:textId="77777777" w:rsidR="009E51E4" w:rsidRPr="008B29DD" w:rsidRDefault="009E51E4" w:rsidP="00CC4510">
      <w:pPr>
        <w:rPr>
          <w:rFonts w:ascii="ＭＳ 明朝" w:eastAsia="ＭＳ 明朝" w:hAnsi="ＭＳ 明朝"/>
          <w:b/>
          <w:color w:val="000080"/>
        </w:rPr>
      </w:pPr>
    </w:p>
    <w:p w14:paraId="1DA116A4" w14:textId="77777777" w:rsidR="009E51E4" w:rsidRPr="008B29DD" w:rsidRDefault="009E51E4" w:rsidP="00CC4510">
      <w:pPr>
        <w:rPr>
          <w:rFonts w:ascii="ＭＳ 明朝" w:eastAsia="ＭＳ 明朝" w:hAnsi="ＭＳ 明朝"/>
          <w:b/>
          <w:color w:val="000080"/>
        </w:rPr>
      </w:pPr>
    </w:p>
    <w:p w14:paraId="47EE64C0" w14:textId="77777777" w:rsidR="009E51E4" w:rsidRPr="008B29DD" w:rsidRDefault="00202F97" w:rsidP="00CC4510">
      <w:pPr>
        <w:snapToGrid w:val="0"/>
        <w:jc w:val="left"/>
        <w:rPr>
          <w:rFonts w:ascii="ＭＳ 明朝" w:eastAsia="ＭＳ 明朝" w:hAnsi="ＭＳ 明朝"/>
        </w:rPr>
      </w:pPr>
      <w:r w:rsidRPr="008B29DD">
        <w:rPr>
          <w:rFonts w:ascii="ＭＳ 明朝" w:eastAsia="ＭＳ 明朝" w:hAnsi="ＭＳ 明朝"/>
          <w:noProof/>
        </w:rPr>
        <mc:AlternateContent>
          <mc:Choice Requires="wps">
            <w:drawing>
              <wp:anchor distT="0" distB="0" distL="114300" distR="114300" simplePos="0" relativeHeight="251658752" behindDoc="0" locked="0" layoutInCell="1" allowOverlap="1" wp14:anchorId="2D3E3F6F" wp14:editId="77BDC20F">
                <wp:simplePos x="0" y="0"/>
                <wp:positionH relativeFrom="column">
                  <wp:posOffset>-1270</wp:posOffset>
                </wp:positionH>
                <wp:positionV relativeFrom="paragraph">
                  <wp:posOffset>93346</wp:posOffset>
                </wp:positionV>
                <wp:extent cx="3611880" cy="822960"/>
                <wp:effectExtent l="0" t="0" r="26670" b="1524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822960"/>
                        </a:xfrm>
                        <a:prstGeom prst="rect">
                          <a:avLst/>
                        </a:prstGeom>
                        <a:solidFill>
                          <a:srgbClr val="FFFFFF"/>
                        </a:solidFill>
                        <a:ln w="9525" cap="rnd">
                          <a:solidFill>
                            <a:srgbClr val="000000"/>
                          </a:solidFill>
                          <a:prstDash val="sysDot"/>
                          <a:miter lim="800000"/>
                          <a:headEnd/>
                          <a:tailEnd/>
                        </a:ln>
                      </wps:spPr>
                      <wps:txbx>
                        <w:txbxContent>
                          <w:p w14:paraId="79812DF5" w14:textId="0A15E4DE" w:rsidR="00D547CA" w:rsidRPr="00E9701A" w:rsidRDefault="00D547CA" w:rsidP="000D3EDB">
                            <w:pPr>
                              <w:snapToGrid w:val="0"/>
                              <w:jc w:val="left"/>
                              <w:rPr>
                                <w:rFonts w:ascii="ＭＳ 明朝" w:eastAsia="ＭＳ 明朝" w:hAnsi="ＭＳ 明朝"/>
                                <w:b/>
                                <w:bCs/>
                                <w:color w:val="00B050"/>
                                <w:sz w:val="18"/>
                                <w:szCs w:val="18"/>
                              </w:rPr>
                            </w:pPr>
                            <w:r w:rsidRPr="00E9701A">
                              <w:rPr>
                                <w:rFonts w:ascii="ＭＳ 明朝" w:eastAsia="ＭＳ 明朝" w:hAnsi="ＭＳ 明朝" w:hint="eastAsia"/>
                                <w:b/>
                                <w:bCs/>
                                <w:color w:val="00B050"/>
                                <w:sz w:val="18"/>
                                <w:szCs w:val="18"/>
                              </w:rPr>
                              <w:t>連絡先：〒</w:t>
                            </w:r>
                            <w:r w:rsidR="00541A2B" w:rsidRPr="00E9701A">
                              <w:rPr>
                                <w:rFonts w:ascii="ＭＳ 明朝" w:eastAsia="ＭＳ 明朝" w:hAnsi="ＭＳ 明朝"/>
                                <w:b/>
                                <w:bCs/>
                                <w:color w:val="00B050"/>
                                <w:sz w:val="18"/>
                                <w:szCs w:val="18"/>
                              </w:rPr>
                              <w:t>131-0031</w:t>
                            </w:r>
                            <w:r w:rsidRPr="00E9701A">
                              <w:rPr>
                                <w:rFonts w:ascii="ＭＳ 明朝" w:eastAsia="ＭＳ 明朝" w:hAnsi="ＭＳ 明朝" w:hint="eastAsia"/>
                                <w:b/>
                                <w:bCs/>
                                <w:color w:val="00B050"/>
                                <w:sz w:val="18"/>
                                <w:szCs w:val="18"/>
                              </w:rPr>
                              <w:t xml:space="preserve"> </w:t>
                            </w:r>
                            <w:r w:rsidRPr="00E9701A">
                              <w:rPr>
                                <w:rFonts w:ascii="ＭＳ 明朝" w:eastAsia="ＭＳ 明朝" w:hAnsi="ＭＳ 明朝"/>
                                <w:b/>
                                <w:bCs/>
                                <w:color w:val="00B050"/>
                                <w:sz w:val="18"/>
                                <w:szCs w:val="18"/>
                              </w:rPr>
                              <w:br/>
                              <w:t xml:space="preserve"> </w:t>
                            </w:r>
                            <w:r w:rsidR="00541A2B" w:rsidRPr="00E9701A">
                              <w:rPr>
                                <w:rFonts w:ascii="ＭＳ 明朝" w:eastAsia="ＭＳ 明朝" w:hAnsi="ＭＳ 明朝" w:hint="eastAsia"/>
                                <w:b/>
                                <w:bCs/>
                                <w:color w:val="00B050"/>
                                <w:sz w:val="18"/>
                                <w:szCs w:val="18"/>
                              </w:rPr>
                              <w:t>東京都墨田区墨田2-34-19</w:t>
                            </w:r>
                          </w:p>
                          <w:p w14:paraId="6BCD1560" w14:textId="66EA3A52" w:rsidR="00D547CA" w:rsidRPr="00E9701A" w:rsidRDefault="00D547CA" w:rsidP="000D3EDB">
                            <w:pPr>
                              <w:snapToGrid w:val="0"/>
                              <w:jc w:val="left"/>
                              <w:rPr>
                                <w:rFonts w:ascii="ＭＳ 明朝" w:eastAsia="ＭＳ 明朝" w:hAnsi="ＭＳ 明朝"/>
                                <w:b/>
                                <w:bCs/>
                                <w:color w:val="00B050"/>
                                <w:sz w:val="18"/>
                                <w:szCs w:val="18"/>
                              </w:rPr>
                            </w:pPr>
                            <w:r w:rsidRPr="00E9701A">
                              <w:rPr>
                                <w:rFonts w:ascii="ＭＳ 明朝" w:eastAsia="ＭＳ 明朝" w:hAnsi="ＭＳ 明朝" w:hint="eastAsia"/>
                                <w:b/>
                                <w:bCs/>
                                <w:color w:val="00B050"/>
                                <w:sz w:val="18"/>
                                <w:szCs w:val="18"/>
                              </w:rPr>
                              <w:t xml:space="preserve">電話 ： </w:t>
                            </w:r>
                            <w:r w:rsidR="00541A2B" w:rsidRPr="00E9701A">
                              <w:rPr>
                                <w:rFonts w:ascii="ＭＳ 明朝" w:eastAsia="ＭＳ 明朝" w:hAnsi="ＭＳ 明朝"/>
                                <w:b/>
                                <w:bCs/>
                                <w:color w:val="00B050"/>
                                <w:sz w:val="18"/>
                                <w:szCs w:val="18"/>
                              </w:rPr>
                              <w:t>03-3613-1069</w:t>
                            </w:r>
                            <w:r w:rsidRPr="00E9701A">
                              <w:rPr>
                                <w:rFonts w:ascii="ＭＳ 明朝" w:eastAsia="ＭＳ 明朝" w:hAnsi="ＭＳ 明朝" w:hint="eastAsia"/>
                                <w:b/>
                                <w:bCs/>
                                <w:color w:val="00B050"/>
                                <w:sz w:val="18"/>
                                <w:szCs w:val="18"/>
                              </w:rPr>
                              <w:t xml:space="preserve">  </w:t>
                            </w:r>
                          </w:p>
                          <w:p w14:paraId="35B9EA01" w14:textId="202A000C" w:rsidR="00D547CA" w:rsidRPr="00E9701A" w:rsidRDefault="00D547CA" w:rsidP="000D3EDB">
                            <w:pPr>
                              <w:snapToGrid w:val="0"/>
                              <w:jc w:val="left"/>
                              <w:rPr>
                                <w:rFonts w:ascii="ＭＳ 明朝" w:eastAsia="ＭＳ 明朝" w:hAnsi="ＭＳ 明朝"/>
                                <w:b/>
                                <w:bCs/>
                                <w:color w:val="00B050"/>
                                <w:sz w:val="18"/>
                                <w:szCs w:val="18"/>
                              </w:rPr>
                            </w:pPr>
                            <w:r w:rsidRPr="00E9701A">
                              <w:rPr>
                                <w:rFonts w:ascii="ＭＳ 明朝" w:eastAsia="ＭＳ 明朝" w:hAnsi="ＭＳ 明朝" w:hint="eastAsia"/>
                                <w:b/>
                                <w:bCs/>
                                <w:color w:val="00B050"/>
                                <w:sz w:val="18"/>
                                <w:szCs w:val="18"/>
                              </w:rPr>
                              <w:t xml:space="preserve">ＦＡＸ ： </w:t>
                            </w:r>
                            <w:r w:rsidR="00541A2B" w:rsidRPr="00E9701A">
                              <w:rPr>
                                <w:rFonts w:ascii="ＭＳ 明朝" w:eastAsia="ＭＳ 明朝" w:hAnsi="ＭＳ 明朝"/>
                                <w:b/>
                                <w:bCs/>
                                <w:color w:val="00B050"/>
                                <w:sz w:val="18"/>
                                <w:szCs w:val="18"/>
                              </w:rPr>
                              <w:t>0-3613-1073</w:t>
                            </w:r>
                          </w:p>
                          <w:p w14:paraId="3852F205" w14:textId="3C2FC299" w:rsidR="00D547CA" w:rsidRPr="00E9701A" w:rsidRDefault="00D547CA" w:rsidP="003D39CE">
                            <w:pPr>
                              <w:snapToGrid w:val="0"/>
                              <w:jc w:val="left"/>
                              <w:rPr>
                                <w:rFonts w:ascii="ＭＳ 明朝" w:eastAsia="ＭＳ 明朝" w:hAnsi="ＭＳ 明朝"/>
                                <w:b/>
                                <w:bCs/>
                                <w:color w:val="00B050"/>
                                <w:sz w:val="18"/>
                                <w:szCs w:val="18"/>
                              </w:rPr>
                            </w:pPr>
                            <w:r w:rsidRPr="00E9701A">
                              <w:rPr>
                                <w:rFonts w:ascii="ＭＳ 明朝" w:eastAsia="ＭＳ 明朝" w:hAnsi="ＭＳ 明朝" w:hint="eastAsia"/>
                                <w:b/>
                                <w:bCs/>
                                <w:color w:val="00B050"/>
                                <w:sz w:val="18"/>
                                <w:szCs w:val="18"/>
                              </w:rPr>
                              <w:t>ｅ－ｍａｉｌ：</w:t>
                            </w:r>
                            <w:r w:rsidR="00541A2B" w:rsidRPr="00E9701A">
                              <w:rPr>
                                <w:rFonts w:ascii="ＭＳ 明朝" w:eastAsia="ＭＳ 明朝" w:hAnsi="ＭＳ 明朝" w:hint="eastAsia"/>
                                <w:b/>
                                <w:bCs/>
                                <w:color w:val="00B050"/>
                                <w:sz w:val="18"/>
                                <w:szCs w:val="18"/>
                              </w:rPr>
                              <w:t xml:space="preserve">　tanaka.makoto@beige.plala.or.jp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3F6F" id="Text Box 60" o:spid="_x0000_s1029" type="#_x0000_t202" style="position:absolute;margin-left:-.1pt;margin-top:7.35pt;width:284.4pt;height:6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">
                <v:stroke dashstyle="1 1" endcap="round"/>
                <v:textbox inset="5.85pt,.7pt,5.85pt,.7pt">
                  <w:txbxContent>
                    <w:p w14:paraId="79812DF5" w14:textId="0A15E4DE" w:rsidR="00D547CA" w:rsidRPr="00E9701A" w:rsidRDefault="00D547CA" w:rsidP="000D3EDB">
                      <w:pPr>
                        <w:snapToGrid w:val="0"/>
                        <w:jc w:val="left"/>
                        <w:rPr>
                          <w:rFonts w:ascii="ＭＳ 明朝" w:eastAsia="ＭＳ 明朝" w:hAnsi="ＭＳ 明朝"/>
                          <w:b/>
                          <w:bCs/>
                          <w:color w:val="00B050"/>
                          <w:sz w:val="18"/>
                          <w:szCs w:val="18"/>
                        </w:rPr>
                      </w:pPr>
                      <w:r w:rsidRPr="00E9701A">
                        <w:rPr>
                          <w:rFonts w:ascii="ＭＳ 明朝" w:eastAsia="ＭＳ 明朝" w:hAnsi="ＭＳ 明朝" w:hint="eastAsia"/>
                          <w:b/>
                          <w:bCs/>
                          <w:color w:val="00B050"/>
                          <w:sz w:val="18"/>
                          <w:szCs w:val="18"/>
                        </w:rPr>
                        <w:t>連絡先：〒</w:t>
                      </w:r>
                      <w:r w:rsidR="00541A2B" w:rsidRPr="00E9701A">
                        <w:rPr>
                          <w:rFonts w:ascii="ＭＳ 明朝" w:eastAsia="ＭＳ 明朝" w:hAnsi="ＭＳ 明朝"/>
                          <w:b/>
                          <w:bCs/>
                          <w:color w:val="00B050"/>
                          <w:sz w:val="18"/>
                          <w:szCs w:val="18"/>
                        </w:rPr>
                        <w:t>131-0031</w:t>
                      </w:r>
                      <w:r w:rsidRPr="00E9701A">
                        <w:rPr>
                          <w:rFonts w:ascii="ＭＳ 明朝" w:eastAsia="ＭＳ 明朝" w:hAnsi="ＭＳ 明朝" w:hint="eastAsia"/>
                          <w:b/>
                          <w:bCs/>
                          <w:color w:val="00B050"/>
                          <w:sz w:val="18"/>
                          <w:szCs w:val="18"/>
                        </w:rPr>
                        <w:t xml:space="preserve"> </w:t>
                      </w:r>
                      <w:r w:rsidRPr="00E9701A">
                        <w:rPr>
                          <w:rFonts w:ascii="ＭＳ 明朝" w:eastAsia="ＭＳ 明朝" w:hAnsi="ＭＳ 明朝"/>
                          <w:b/>
                          <w:bCs/>
                          <w:color w:val="00B050"/>
                          <w:sz w:val="18"/>
                          <w:szCs w:val="18"/>
                        </w:rPr>
                        <w:br/>
                        <w:t xml:space="preserve"> </w:t>
                      </w:r>
                      <w:r w:rsidR="00541A2B" w:rsidRPr="00E9701A">
                        <w:rPr>
                          <w:rFonts w:ascii="ＭＳ 明朝" w:eastAsia="ＭＳ 明朝" w:hAnsi="ＭＳ 明朝" w:hint="eastAsia"/>
                          <w:b/>
                          <w:bCs/>
                          <w:color w:val="00B050"/>
                          <w:sz w:val="18"/>
                          <w:szCs w:val="18"/>
                        </w:rPr>
                        <w:t>東京都墨田区墨田2-34-19</w:t>
                      </w:r>
                    </w:p>
                    <w:p w14:paraId="6BCD1560" w14:textId="66EA3A52" w:rsidR="00D547CA" w:rsidRPr="00E9701A" w:rsidRDefault="00D547CA" w:rsidP="000D3EDB">
                      <w:pPr>
                        <w:snapToGrid w:val="0"/>
                        <w:jc w:val="left"/>
                        <w:rPr>
                          <w:rFonts w:ascii="ＭＳ 明朝" w:eastAsia="ＭＳ 明朝" w:hAnsi="ＭＳ 明朝"/>
                          <w:b/>
                          <w:bCs/>
                          <w:color w:val="00B050"/>
                          <w:sz w:val="18"/>
                          <w:szCs w:val="18"/>
                        </w:rPr>
                      </w:pPr>
                      <w:r w:rsidRPr="00E9701A">
                        <w:rPr>
                          <w:rFonts w:ascii="ＭＳ 明朝" w:eastAsia="ＭＳ 明朝" w:hAnsi="ＭＳ 明朝" w:hint="eastAsia"/>
                          <w:b/>
                          <w:bCs/>
                          <w:color w:val="00B050"/>
                          <w:sz w:val="18"/>
                          <w:szCs w:val="18"/>
                        </w:rPr>
                        <w:t xml:space="preserve">電話 ： </w:t>
                      </w:r>
                      <w:r w:rsidR="00541A2B" w:rsidRPr="00E9701A">
                        <w:rPr>
                          <w:rFonts w:ascii="ＭＳ 明朝" w:eastAsia="ＭＳ 明朝" w:hAnsi="ＭＳ 明朝"/>
                          <w:b/>
                          <w:bCs/>
                          <w:color w:val="00B050"/>
                          <w:sz w:val="18"/>
                          <w:szCs w:val="18"/>
                        </w:rPr>
                        <w:t>03-3613-1069</w:t>
                      </w:r>
                      <w:r w:rsidRPr="00E9701A">
                        <w:rPr>
                          <w:rFonts w:ascii="ＭＳ 明朝" w:eastAsia="ＭＳ 明朝" w:hAnsi="ＭＳ 明朝" w:hint="eastAsia"/>
                          <w:b/>
                          <w:bCs/>
                          <w:color w:val="00B050"/>
                          <w:sz w:val="18"/>
                          <w:szCs w:val="18"/>
                        </w:rPr>
                        <w:t xml:space="preserve">  </w:t>
                      </w:r>
                    </w:p>
                    <w:p w14:paraId="35B9EA01" w14:textId="202A000C" w:rsidR="00D547CA" w:rsidRPr="00E9701A" w:rsidRDefault="00D547CA" w:rsidP="000D3EDB">
                      <w:pPr>
                        <w:snapToGrid w:val="0"/>
                        <w:jc w:val="left"/>
                        <w:rPr>
                          <w:rFonts w:ascii="ＭＳ 明朝" w:eastAsia="ＭＳ 明朝" w:hAnsi="ＭＳ 明朝"/>
                          <w:b/>
                          <w:bCs/>
                          <w:color w:val="00B050"/>
                          <w:sz w:val="18"/>
                          <w:szCs w:val="18"/>
                        </w:rPr>
                      </w:pPr>
                      <w:r w:rsidRPr="00E9701A">
                        <w:rPr>
                          <w:rFonts w:ascii="ＭＳ 明朝" w:eastAsia="ＭＳ 明朝" w:hAnsi="ＭＳ 明朝" w:hint="eastAsia"/>
                          <w:b/>
                          <w:bCs/>
                          <w:color w:val="00B050"/>
                          <w:sz w:val="18"/>
                          <w:szCs w:val="18"/>
                        </w:rPr>
                        <w:t xml:space="preserve">ＦＡＸ ： </w:t>
                      </w:r>
                      <w:r w:rsidR="00541A2B" w:rsidRPr="00E9701A">
                        <w:rPr>
                          <w:rFonts w:ascii="ＭＳ 明朝" w:eastAsia="ＭＳ 明朝" w:hAnsi="ＭＳ 明朝"/>
                          <w:b/>
                          <w:bCs/>
                          <w:color w:val="00B050"/>
                          <w:sz w:val="18"/>
                          <w:szCs w:val="18"/>
                        </w:rPr>
                        <w:t>0-3613-1073</w:t>
                      </w:r>
                    </w:p>
                    <w:p w14:paraId="3852F205" w14:textId="3C2FC299" w:rsidR="00D547CA" w:rsidRPr="00E9701A" w:rsidRDefault="00D547CA" w:rsidP="003D39CE">
                      <w:pPr>
                        <w:snapToGrid w:val="0"/>
                        <w:jc w:val="left"/>
                        <w:rPr>
                          <w:rFonts w:ascii="ＭＳ 明朝" w:eastAsia="ＭＳ 明朝" w:hAnsi="ＭＳ 明朝"/>
                          <w:b/>
                          <w:bCs/>
                          <w:color w:val="00B050"/>
                          <w:sz w:val="18"/>
                          <w:szCs w:val="18"/>
                        </w:rPr>
                      </w:pPr>
                      <w:r w:rsidRPr="00E9701A">
                        <w:rPr>
                          <w:rFonts w:ascii="ＭＳ 明朝" w:eastAsia="ＭＳ 明朝" w:hAnsi="ＭＳ 明朝" w:hint="eastAsia"/>
                          <w:b/>
                          <w:bCs/>
                          <w:color w:val="00B050"/>
                          <w:sz w:val="18"/>
                          <w:szCs w:val="18"/>
                        </w:rPr>
                        <w:t>ｅ－ｍａｉｌ：</w:t>
                      </w:r>
                      <w:r w:rsidR="00541A2B" w:rsidRPr="00E9701A">
                        <w:rPr>
                          <w:rFonts w:ascii="ＭＳ 明朝" w:eastAsia="ＭＳ 明朝" w:hAnsi="ＭＳ 明朝" w:hint="eastAsia"/>
                          <w:b/>
                          <w:bCs/>
                          <w:color w:val="00B050"/>
                          <w:sz w:val="18"/>
                          <w:szCs w:val="18"/>
                        </w:rPr>
                        <w:t xml:space="preserve">　tanaka.makoto@beige.plala.or.jp</w:t>
                      </w:r>
                    </w:p>
                  </w:txbxContent>
                </v:textbox>
              </v:shape>
            </w:pict>
          </mc:Fallback>
        </mc:AlternateContent>
      </w:r>
      <w:r w:rsidR="009E51E4" w:rsidRPr="008B29DD">
        <w:rPr>
          <w:rFonts w:ascii="ＭＳ 明朝" w:eastAsia="ＭＳ 明朝" w:hAnsi="ＭＳ 明朝"/>
        </w:rPr>
        <w:br/>
      </w:r>
    </w:p>
    <w:p w14:paraId="1F9BE50E" w14:textId="77777777" w:rsidR="000D3EDB" w:rsidRPr="008B29DD" w:rsidRDefault="000D3EDB" w:rsidP="00CC4510">
      <w:pPr>
        <w:snapToGrid w:val="0"/>
        <w:jc w:val="left"/>
        <w:rPr>
          <w:rFonts w:ascii="ＭＳ 明朝" w:eastAsia="ＭＳ 明朝" w:hAnsi="ＭＳ 明朝"/>
        </w:rPr>
      </w:pPr>
    </w:p>
    <w:p w14:paraId="3AAF129E" w14:textId="77777777" w:rsidR="000D3EDB" w:rsidRPr="008B29DD" w:rsidRDefault="000D3EDB" w:rsidP="00CC4510">
      <w:pPr>
        <w:snapToGrid w:val="0"/>
        <w:jc w:val="left"/>
        <w:rPr>
          <w:rFonts w:ascii="ＭＳ 明朝" w:eastAsia="ＭＳ 明朝" w:hAnsi="ＭＳ 明朝"/>
        </w:rPr>
      </w:pPr>
    </w:p>
    <w:p w14:paraId="696A0AA4" w14:textId="77777777" w:rsidR="000D3EDB" w:rsidRPr="008B29DD" w:rsidRDefault="000D3EDB" w:rsidP="00CC4510">
      <w:pPr>
        <w:snapToGrid w:val="0"/>
        <w:jc w:val="left"/>
        <w:rPr>
          <w:rFonts w:ascii="ＭＳ 明朝" w:eastAsia="ＭＳ 明朝" w:hAnsi="ＭＳ 明朝"/>
        </w:rPr>
      </w:pPr>
    </w:p>
    <w:p w14:paraId="24272E37" w14:textId="77777777" w:rsidR="000D3EDB" w:rsidRPr="008B29DD" w:rsidRDefault="000D3EDB" w:rsidP="00CC4510">
      <w:pPr>
        <w:snapToGrid w:val="0"/>
        <w:jc w:val="left"/>
        <w:rPr>
          <w:rFonts w:ascii="ＭＳ 明朝" w:eastAsia="ＭＳ 明朝" w:hAnsi="ＭＳ 明朝"/>
        </w:rPr>
      </w:pPr>
    </w:p>
    <w:p w14:paraId="0E24B865" w14:textId="77777777" w:rsidR="009E51E4" w:rsidRPr="008B29DD" w:rsidRDefault="009E51E4" w:rsidP="00CC4510">
      <w:pPr>
        <w:snapToGrid w:val="0"/>
        <w:jc w:val="left"/>
        <w:rPr>
          <w:rFonts w:ascii="ＭＳ 明朝" w:eastAsia="ＭＳ 明朝" w:hAnsi="ＭＳ 明朝"/>
        </w:rPr>
      </w:pPr>
      <w:r w:rsidRPr="008B29DD">
        <w:rPr>
          <w:rFonts w:ascii="ＭＳ 明朝" w:eastAsia="ＭＳ 明朝" w:hAnsi="ＭＳ 明朝" w:hint="eastAsia"/>
        </w:rPr>
        <w:t>---------------------------------------------------------------------------</w:t>
      </w:r>
      <w:r w:rsidR="003D39CE" w:rsidRPr="008B29DD">
        <w:rPr>
          <w:rFonts w:ascii="ＭＳ 明朝" w:eastAsia="ＭＳ 明朝" w:hAnsi="ＭＳ 明朝" w:hint="eastAsia"/>
        </w:rPr>
        <w:t>-----------</w:t>
      </w:r>
    </w:p>
    <w:p w14:paraId="31C2A7F3" w14:textId="77777777" w:rsidR="009E51E4" w:rsidRPr="008B29DD" w:rsidRDefault="009E51E4" w:rsidP="00CC4510">
      <w:pPr>
        <w:pStyle w:val="2"/>
        <w:rPr>
          <w:rFonts w:hAnsi="ＭＳ 明朝"/>
          <w:color w:val="000080"/>
          <w:sz w:val="21"/>
        </w:rPr>
        <w:sectPr w:rsidR="009E51E4" w:rsidRPr="008B29DD" w:rsidSect="00D97A00">
          <w:footerReference w:type="even" r:id="rId9"/>
          <w:footerReference w:type="default" r:id="rId10"/>
          <w:pgSz w:w="11907" w:h="16840" w:code="9"/>
          <w:pgMar w:top="1134" w:right="1418" w:bottom="1134" w:left="1418" w:header="851" w:footer="992" w:gutter="0"/>
          <w:pgBorders w:offsetFrom="page">
            <w:top w:val="weavingRibbon" w:sz="14" w:space="24" w:color="FFC000"/>
            <w:left w:val="weavingRibbon" w:sz="14" w:space="24" w:color="FFC000"/>
            <w:bottom w:val="weavingRibbon" w:sz="14" w:space="24" w:color="FFC000"/>
            <w:right w:val="weavingRibbon" w:sz="14" w:space="24" w:color="FFC000"/>
          </w:pgBorders>
          <w:cols w:space="425"/>
          <w:docGrid w:linePitch="326" w:charSpace="-4916"/>
        </w:sectPr>
      </w:pPr>
    </w:p>
    <w:p w14:paraId="13B1E408" w14:textId="77777777" w:rsidR="007D7DC4" w:rsidRPr="00541A2B" w:rsidRDefault="00795012" w:rsidP="007D7DC4">
      <w:pPr>
        <w:rPr>
          <w:rFonts w:ascii="ＭＳ Ｐゴシック" w:hAnsi="ＭＳ Ｐゴシック"/>
          <w:b/>
          <w:color w:val="00B050"/>
          <w:sz w:val="24"/>
          <w:szCs w:val="24"/>
        </w:rPr>
      </w:pPr>
      <w:r w:rsidRPr="00541A2B">
        <w:rPr>
          <w:rFonts w:ascii="ＭＳ Ｐゴシック" w:hAnsi="ＭＳ Ｐゴシック" w:hint="eastAsia"/>
          <w:b/>
          <w:color w:val="00B050"/>
          <w:sz w:val="24"/>
          <w:szCs w:val="24"/>
        </w:rPr>
        <w:t>テレワーク推進のための対応</w:t>
      </w:r>
    </w:p>
    <w:p w14:paraId="2A85B6B6" w14:textId="77777777" w:rsidR="004738D7" w:rsidRPr="00D97A00" w:rsidRDefault="004738D7" w:rsidP="000F09D2">
      <w:pPr>
        <w:rPr>
          <w:b/>
          <w:color w:val="FFC000"/>
        </w:rPr>
      </w:pPr>
    </w:p>
    <w:p w14:paraId="66BF399C" w14:textId="77777777" w:rsidR="00795012" w:rsidRPr="00795012" w:rsidRDefault="00795012" w:rsidP="00795012">
      <w:pPr>
        <w:rPr>
          <w:rFonts w:ascii="ＭＳ 明朝" w:hAnsi="ＭＳ 明朝" w:cs="ＭＳ Ｐゴシック"/>
          <w:b/>
          <w:bCs/>
          <w:color w:val="0A0A03"/>
          <w:kern w:val="0"/>
        </w:rPr>
      </w:pPr>
      <w:r w:rsidRPr="00795012">
        <w:rPr>
          <w:rFonts w:ascii="ＭＳ 明朝" w:hAnsi="ＭＳ 明朝" w:cs="ＭＳ Ｐゴシック" w:hint="eastAsia"/>
          <w:b/>
          <w:bCs/>
          <w:color w:val="0A0A03"/>
          <w:kern w:val="0"/>
        </w:rPr>
        <w:t>◆二度目の緊急事態宣言</w:t>
      </w:r>
    </w:p>
    <w:p w14:paraId="5111F92D" w14:textId="77777777" w:rsidR="00795012" w:rsidRPr="00BF69AF" w:rsidRDefault="00795012" w:rsidP="00795012">
      <w:pPr>
        <w:ind w:firstLineChars="100" w:firstLine="220"/>
        <w:rPr>
          <w:rFonts w:ascii="ＭＳ 明朝" w:hAnsi="ＭＳ 明朝" w:cs="ＭＳ Ｐゴシック"/>
          <w:bCs/>
          <w:color w:val="0A0A03"/>
          <w:kern w:val="0"/>
        </w:rPr>
      </w:pPr>
      <w:r w:rsidRPr="00BF69AF">
        <w:rPr>
          <w:rFonts w:ascii="ＭＳ 明朝" w:hAnsi="ＭＳ 明朝" w:cs="ＭＳ Ｐゴシック" w:hint="eastAsia"/>
          <w:bCs/>
          <w:color w:val="0A0A03"/>
          <w:kern w:val="0"/>
        </w:rPr>
        <w:t>１月に</w:t>
      </w:r>
      <w:r w:rsidRPr="00BF69AF">
        <w:rPr>
          <w:rFonts w:ascii="ＭＳ 明朝" w:hAnsi="ＭＳ 明朝" w:cs="ＭＳ Ｐゴシック" w:hint="eastAsia"/>
          <w:bCs/>
          <w:color w:val="0A0A03"/>
          <w:kern w:val="0"/>
        </w:rPr>
        <w:t>11</w:t>
      </w:r>
      <w:r w:rsidRPr="00BF69AF">
        <w:rPr>
          <w:rFonts w:ascii="ＭＳ 明朝" w:hAnsi="ＭＳ 明朝" w:cs="ＭＳ Ｐゴシック" w:hint="eastAsia"/>
          <w:bCs/>
          <w:color w:val="0A0A03"/>
          <w:kern w:val="0"/>
        </w:rPr>
        <w:t>の都府県に緊急事態宣言が発令され、今なおその多くの地域で期限が延長されています。そのような</w:t>
      </w:r>
      <w:r>
        <w:rPr>
          <w:rFonts w:ascii="ＭＳ 明朝" w:hAnsi="ＭＳ 明朝" w:cs="ＭＳ Ｐゴシック" w:hint="eastAsia"/>
          <w:bCs/>
          <w:color w:val="0A0A03"/>
          <w:kern w:val="0"/>
        </w:rPr>
        <w:t>中</w:t>
      </w:r>
      <w:r w:rsidRPr="00BF69AF">
        <w:rPr>
          <w:rFonts w:ascii="ＭＳ 明朝" w:hAnsi="ＭＳ 明朝" w:cs="ＭＳ Ｐゴシック" w:hint="eastAsia"/>
          <w:bCs/>
          <w:color w:val="0A0A03"/>
          <w:kern w:val="0"/>
        </w:rPr>
        <w:t>、政府は出勤者の</w:t>
      </w:r>
      <w:r>
        <w:rPr>
          <w:rFonts w:ascii="ＭＳ 明朝" w:hAnsi="ＭＳ 明朝" w:cs="ＭＳ Ｐゴシック" w:hint="eastAsia"/>
          <w:bCs/>
          <w:color w:val="0A0A03"/>
          <w:kern w:val="0"/>
        </w:rPr>
        <w:t>７</w:t>
      </w:r>
      <w:r w:rsidRPr="00BF69AF">
        <w:rPr>
          <w:rFonts w:ascii="ＭＳ 明朝" w:hAnsi="ＭＳ 明朝" w:cs="ＭＳ Ｐゴシック" w:hint="eastAsia"/>
          <w:bCs/>
          <w:color w:val="0A0A03"/>
          <w:kern w:val="0"/>
        </w:rPr>
        <w:t>割減を目指して、企業にテレワークの徹底を求めています。</w:t>
      </w:r>
    </w:p>
    <w:p w14:paraId="39911594" w14:textId="77777777" w:rsidR="00795012" w:rsidRPr="00BF69AF" w:rsidRDefault="00795012" w:rsidP="00795012">
      <w:pPr>
        <w:ind w:firstLineChars="100" w:firstLine="220"/>
        <w:rPr>
          <w:rFonts w:ascii="ＭＳ 明朝" w:hAnsi="ＭＳ 明朝" w:cs="ＭＳ Ｐゴシック"/>
          <w:bCs/>
          <w:color w:val="0A0A03"/>
          <w:kern w:val="0"/>
        </w:rPr>
      </w:pPr>
      <w:r w:rsidRPr="00BF69AF">
        <w:rPr>
          <w:rFonts w:ascii="ＭＳ 明朝" w:hAnsi="ＭＳ 明朝" w:cs="ＭＳ Ｐゴシック" w:hint="eastAsia"/>
          <w:bCs/>
          <w:color w:val="0A0A03"/>
          <w:kern w:val="0"/>
        </w:rPr>
        <w:t>昨年春の緊急事態宣言発令を機に、これまで取組みが進んでいなかった企業でも、広くテレワークが導入されるようになりました。一方で、緊急事態宣言後にテレワークをやめてしまったという企業も多く、テレワークの実施については様々な問題点も指摘されているところです。</w:t>
      </w:r>
    </w:p>
    <w:p w14:paraId="0DF5ADA1" w14:textId="77777777" w:rsidR="00795012" w:rsidRPr="00BF69AF" w:rsidRDefault="00795012" w:rsidP="00795012">
      <w:pPr>
        <w:rPr>
          <w:rFonts w:ascii="ＭＳ 明朝" w:hAnsi="ＭＳ 明朝" w:cs="ＭＳ Ｐゴシック"/>
          <w:bCs/>
          <w:color w:val="0A0A03"/>
          <w:kern w:val="0"/>
        </w:rPr>
      </w:pPr>
    </w:p>
    <w:p w14:paraId="2512AB51" w14:textId="77777777" w:rsidR="00795012" w:rsidRPr="00795012" w:rsidRDefault="00795012" w:rsidP="00795012">
      <w:pPr>
        <w:rPr>
          <w:rFonts w:ascii="ＭＳ 明朝" w:hAnsi="ＭＳ 明朝" w:cs="ＭＳ Ｐゴシック"/>
          <w:b/>
          <w:bCs/>
          <w:color w:val="0A0A03"/>
          <w:kern w:val="0"/>
        </w:rPr>
      </w:pPr>
      <w:r w:rsidRPr="00795012">
        <w:rPr>
          <w:rFonts w:ascii="ＭＳ 明朝" w:hAnsi="ＭＳ 明朝" w:cs="ＭＳ Ｐゴシック" w:hint="eastAsia"/>
          <w:b/>
          <w:bCs/>
          <w:color w:val="0A0A03"/>
          <w:kern w:val="0"/>
        </w:rPr>
        <w:t>◆テレワークの推進のために実施した対応</w:t>
      </w:r>
    </w:p>
    <w:p w14:paraId="5843143F" w14:textId="77777777" w:rsidR="00795012" w:rsidRPr="00BF69AF" w:rsidRDefault="00795012" w:rsidP="00795012">
      <w:pPr>
        <w:ind w:firstLineChars="100" w:firstLine="220"/>
        <w:rPr>
          <w:rFonts w:ascii="ＭＳ 明朝" w:hAnsi="ＭＳ 明朝" w:cs="ＭＳ Ｐゴシック"/>
          <w:bCs/>
          <w:color w:val="0A0A03"/>
          <w:kern w:val="0"/>
        </w:rPr>
      </w:pPr>
      <w:r w:rsidRPr="00BF69AF">
        <w:rPr>
          <w:rFonts w:ascii="ＭＳ 明朝" w:hAnsi="ＭＳ 明朝" w:cs="ＭＳ Ｐゴシック" w:hint="eastAsia"/>
          <w:bCs/>
          <w:color w:val="0A0A03"/>
          <w:kern w:val="0"/>
        </w:rPr>
        <w:t>一般社団法人日本経済団体連合会は、</w:t>
      </w:r>
      <w:r>
        <w:rPr>
          <w:rFonts w:ascii="ＭＳ 明朝" w:hAnsi="ＭＳ 明朝" w:cs="ＭＳ Ｐゴシック" w:hint="eastAsia"/>
          <w:bCs/>
          <w:color w:val="0A0A03"/>
          <w:kern w:val="0"/>
        </w:rPr>
        <w:t>１</w:t>
      </w:r>
      <w:r w:rsidRPr="00BF69AF">
        <w:rPr>
          <w:rFonts w:ascii="ＭＳ 明朝" w:hAnsi="ＭＳ 明朝" w:cs="ＭＳ Ｐゴシック" w:hint="eastAsia"/>
          <w:bCs/>
          <w:color w:val="0A0A03"/>
          <w:kern w:val="0"/>
        </w:rPr>
        <w:t>月</w:t>
      </w:r>
      <w:r w:rsidRPr="00BF69AF">
        <w:rPr>
          <w:rFonts w:ascii="ＭＳ 明朝" w:hAnsi="ＭＳ 明朝" w:cs="ＭＳ Ｐゴシック" w:hint="eastAsia"/>
          <w:bCs/>
          <w:color w:val="0A0A03"/>
          <w:kern w:val="0"/>
        </w:rPr>
        <w:t>15</w:t>
      </w:r>
      <w:r w:rsidRPr="00BF69AF">
        <w:rPr>
          <w:rFonts w:ascii="ＭＳ 明朝" w:hAnsi="ＭＳ 明朝" w:cs="ＭＳ Ｐゴシック" w:hint="eastAsia"/>
          <w:bCs/>
          <w:color w:val="0A0A03"/>
          <w:kern w:val="0"/>
        </w:rPr>
        <w:t>日～</w:t>
      </w:r>
      <w:r w:rsidRPr="00BF69AF">
        <w:rPr>
          <w:rFonts w:ascii="ＭＳ 明朝" w:hAnsi="ＭＳ 明朝" w:cs="ＭＳ Ｐゴシック" w:hint="eastAsia"/>
          <w:bCs/>
          <w:color w:val="0A0A03"/>
          <w:kern w:val="0"/>
        </w:rPr>
        <w:t>22</w:t>
      </w:r>
      <w:r w:rsidRPr="00BF69AF">
        <w:rPr>
          <w:rFonts w:ascii="ＭＳ 明朝" w:hAnsi="ＭＳ 明朝" w:cs="ＭＳ Ｐゴシック" w:hint="eastAsia"/>
          <w:bCs/>
          <w:color w:val="0A0A03"/>
          <w:kern w:val="0"/>
        </w:rPr>
        <w:t>日に緊急事態宣言下におけるテレワーク等の実施状況の調査（回答数</w:t>
      </w:r>
      <w:r w:rsidRPr="00BF69AF">
        <w:rPr>
          <w:rFonts w:ascii="ＭＳ 明朝" w:hAnsi="ＭＳ 明朝" w:cs="ＭＳ Ｐゴシック" w:hint="eastAsia"/>
          <w:bCs/>
          <w:color w:val="0A0A03"/>
          <w:kern w:val="0"/>
        </w:rPr>
        <w:t xml:space="preserve"> 505</w:t>
      </w:r>
      <w:r w:rsidRPr="00BF69AF">
        <w:rPr>
          <w:rFonts w:ascii="ＭＳ 明朝" w:hAnsi="ＭＳ 明朝" w:cs="ＭＳ Ｐゴシック" w:hint="eastAsia"/>
          <w:bCs/>
          <w:color w:val="0A0A03"/>
          <w:kern w:val="0"/>
        </w:rPr>
        <w:t>社（／</w:t>
      </w:r>
      <w:r w:rsidRPr="00BF69AF">
        <w:rPr>
          <w:rFonts w:ascii="ＭＳ 明朝" w:hAnsi="ＭＳ 明朝" w:cs="ＭＳ Ｐゴシック" w:hint="eastAsia"/>
          <w:bCs/>
          <w:color w:val="0A0A03"/>
          <w:kern w:val="0"/>
        </w:rPr>
        <w:t>1</w:t>
      </w:r>
      <w:r>
        <w:rPr>
          <w:rFonts w:ascii="ＭＳ 明朝" w:hAnsi="ＭＳ 明朝" w:cs="ＭＳ Ｐゴシック"/>
          <w:bCs/>
          <w:color w:val="0A0A03"/>
          <w:kern w:val="0"/>
        </w:rPr>
        <w:t>,</w:t>
      </w:r>
      <w:r w:rsidRPr="00BF69AF">
        <w:rPr>
          <w:rFonts w:ascii="ＭＳ 明朝" w:hAnsi="ＭＳ 明朝" w:cs="ＭＳ Ｐゴシック" w:hint="eastAsia"/>
          <w:bCs/>
          <w:color w:val="0A0A03"/>
          <w:kern w:val="0"/>
        </w:rPr>
        <w:t>468</w:t>
      </w:r>
      <w:r w:rsidRPr="00BF69AF">
        <w:rPr>
          <w:rFonts w:ascii="ＭＳ 明朝" w:hAnsi="ＭＳ 明朝" w:cs="ＭＳ Ｐゴシック" w:hint="eastAsia"/>
          <w:bCs/>
          <w:color w:val="0A0A03"/>
          <w:kern w:val="0"/>
        </w:rPr>
        <w:t>社））を実施しています。調査によれば、大企業を中心に構成されているということもあり、９割の企業が原則テレワークを実施という結果になっています。</w:t>
      </w:r>
    </w:p>
    <w:p w14:paraId="206C9C37" w14:textId="77777777" w:rsidR="00795012" w:rsidRPr="00BF69AF" w:rsidRDefault="00795012" w:rsidP="00795012">
      <w:pPr>
        <w:ind w:firstLineChars="100" w:firstLine="220"/>
        <w:rPr>
          <w:rFonts w:ascii="ＭＳ 明朝" w:hAnsi="ＭＳ 明朝" w:cs="ＭＳ Ｐゴシック"/>
          <w:bCs/>
          <w:color w:val="0A0A03"/>
          <w:kern w:val="0"/>
        </w:rPr>
      </w:pPr>
      <w:r w:rsidRPr="00BF69AF">
        <w:rPr>
          <w:rFonts w:ascii="ＭＳ 明朝" w:hAnsi="ＭＳ 明朝" w:cs="ＭＳ Ｐゴシック" w:hint="eastAsia"/>
          <w:bCs/>
          <w:color w:val="0A0A03"/>
          <w:kern w:val="0"/>
        </w:rPr>
        <w:t>その中で、「昨年４月の緊急事態宣言以降、テレワークの推進のために実施した対応」に関する回答としては、①情報機器や通信環境の整備（</w:t>
      </w:r>
      <w:r w:rsidRPr="00BF69AF">
        <w:rPr>
          <w:rFonts w:ascii="ＭＳ 明朝" w:hAnsi="ＭＳ 明朝" w:cs="ＭＳ Ｐゴシック" w:hint="eastAsia"/>
          <w:bCs/>
          <w:color w:val="0A0A03"/>
          <w:kern w:val="0"/>
        </w:rPr>
        <w:t>95</w:t>
      </w:r>
      <w:r w:rsidRPr="00BF69AF">
        <w:rPr>
          <w:rFonts w:ascii="ＭＳ 明朝" w:hAnsi="ＭＳ 明朝" w:cs="ＭＳ Ｐゴシック" w:hint="eastAsia"/>
          <w:bCs/>
          <w:color w:val="0A0A03"/>
          <w:kern w:val="0"/>
        </w:rPr>
        <w:t>％）、②業務内容やプロセスの見直</w:t>
      </w:r>
      <w:r>
        <w:rPr>
          <w:rFonts w:ascii="ＭＳ 明朝" w:hAnsi="ＭＳ 明朝" w:cs="ＭＳ Ｐゴシック" w:hint="eastAsia"/>
          <w:bCs/>
          <w:color w:val="0A0A03"/>
          <w:kern w:val="0"/>
        </w:rPr>
        <w:t>し</w:t>
      </w:r>
      <w:r w:rsidRPr="00BF69AF">
        <w:rPr>
          <w:rFonts w:ascii="ＭＳ 明朝" w:hAnsi="ＭＳ 明朝" w:cs="ＭＳ Ｐゴシック" w:hint="eastAsia"/>
          <w:bCs/>
          <w:color w:val="0A0A03"/>
          <w:kern w:val="0"/>
        </w:rPr>
        <w:t>（</w:t>
      </w:r>
      <w:r w:rsidRPr="00BF69AF">
        <w:rPr>
          <w:rFonts w:ascii="ＭＳ 明朝" w:hAnsi="ＭＳ 明朝" w:cs="ＭＳ Ｐゴシック" w:hint="eastAsia"/>
          <w:bCs/>
          <w:color w:val="0A0A03"/>
          <w:kern w:val="0"/>
        </w:rPr>
        <w:t>87</w:t>
      </w:r>
      <w:r w:rsidRPr="00BF69AF">
        <w:rPr>
          <w:rFonts w:ascii="ＭＳ 明朝" w:hAnsi="ＭＳ 明朝" w:cs="ＭＳ Ｐゴシック" w:hint="eastAsia"/>
          <w:bCs/>
          <w:color w:val="0A0A03"/>
          <w:kern w:val="0"/>
        </w:rPr>
        <w:t>％）、③人事制度や勤務体系の改定（</w:t>
      </w:r>
      <w:r w:rsidRPr="00BF69AF">
        <w:rPr>
          <w:rFonts w:ascii="ＭＳ 明朝" w:hAnsi="ＭＳ 明朝" w:cs="ＭＳ Ｐゴシック" w:hint="eastAsia"/>
          <w:bCs/>
          <w:color w:val="0A0A03"/>
          <w:kern w:val="0"/>
        </w:rPr>
        <w:t>66</w:t>
      </w:r>
      <w:r w:rsidRPr="00BF69AF">
        <w:rPr>
          <w:rFonts w:ascii="ＭＳ 明朝" w:hAnsi="ＭＳ 明朝" w:cs="ＭＳ Ｐゴシック" w:hint="eastAsia"/>
          <w:bCs/>
          <w:color w:val="0A0A03"/>
          <w:kern w:val="0"/>
        </w:rPr>
        <w:t>％）、④研修の実施（</w:t>
      </w:r>
      <w:r w:rsidRPr="00BF69AF">
        <w:rPr>
          <w:rFonts w:ascii="ＭＳ 明朝" w:hAnsi="ＭＳ 明朝" w:cs="ＭＳ Ｐゴシック" w:hint="eastAsia"/>
          <w:bCs/>
          <w:color w:val="0A0A03"/>
          <w:kern w:val="0"/>
        </w:rPr>
        <w:t>30</w:t>
      </w:r>
      <w:r w:rsidRPr="00BF69AF">
        <w:rPr>
          <w:rFonts w:ascii="ＭＳ 明朝" w:hAnsi="ＭＳ 明朝" w:cs="ＭＳ Ｐゴシック" w:hint="eastAsia"/>
          <w:bCs/>
          <w:color w:val="0A0A03"/>
          <w:kern w:val="0"/>
        </w:rPr>
        <w:t>％）が挙がっています。</w:t>
      </w:r>
    </w:p>
    <w:p w14:paraId="01B1AFF8" w14:textId="77777777" w:rsidR="00795012" w:rsidRPr="00BF69AF" w:rsidRDefault="00795012" w:rsidP="00795012">
      <w:pPr>
        <w:ind w:firstLineChars="100" w:firstLine="220"/>
        <w:rPr>
          <w:rFonts w:ascii="ＭＳ 明朝" w:hAnsi="ＭＳ 明朝" w:cs="ＭＳ Ｐゴシック"/>
          <w:bCs/>
          <w:color w:val="0A0A03"/>
          <w:kern w:val="0"/>
        </w:rPr>
      </w:pPr>
      <w:r w:rsidRPr="00BF69AF">
        <w:rPr>
          <w:rFonts w:ascii="ＭＳ 明朝" w:hAnsi="ＭＳ 明朝" w:cs="ＭＳ Ｐゴシック" w:hint="eastAsia"/>
          <w:bCs/>
          <w:color w:val="0A0A03"/>
          <w:kern w:val="0"/>
        </w:rPr>
        <w:t>その他回答として以下のようなものが挙がっており、参考になります。</w:t>
      </w:r>
    </w:p>
    <w:p w14:paraId="18B8633C" w14:textId="77777777" w:rsidR="00795012" w:rsidRPr="00BF69AF" w:rsidRDefault="00795012" w:rsidP="00795012">
      <w:pPr>
        <w:ind w:firstLineChars="100" w:firstLine="220"/>
        <w:rPr>
          <w:rFonts w:ascii="ＭＳ 明朝" w:hAnsi="ＭＳ 明朝" w:cs="ＭＳ Ｐゴシック"/>
          <w:bCs/>
          <w:color w:val="0A0A03"/>
          <w:kern w:val="0"/>
        </w:rPr>
      </w:pPr>
      <w:r w:rsidRPr="00BF69AF">
        <w:rPr>
          <w:rFonts w:ascii="ＭＳ 明朝" w:hAnsi="ＭＳ 明朝" w:cs="ＭＳ Ｐゴシック" w:hint="eastAsia"/>
          <w:bCs/>
          <w:color w:val="0A0A03"/>
          <w:kern w:val="0"/>
        </w:rPr>
        <w:t>社長名での社内通達／オンライン会議の推進／オンライン朝礼の実施による従業員の健康状態等把握／リモートワーク手当の創設／リモートハラスメント研修の実施／賃金保障の上での時短勤務／社外有識者へのヒアリング／採用・研修のオンライン化</w:t>
      </w:r>
    </w:p>
    <w:p w14:paraId="74C3B9BB" w14:textId="77777777" w:rsidR="00795012" w:rsidRPr="00BF69AF" w:rsidRDefault="00795012" w:rsidP="00795012">
      <w:pPr>
        <w:rPr>
          <w:rFonts w:ascii="ＭＳ 明朝" w:hAnsi="ＭＳ 明朝" w:cs="ＭＳ Ｐゴシック"/>
          <w:bCs/>
          <w:color w:val="0A0A03"/>
          <w:kern w:val="0"/>
        </w:rPr>
      </w:pPr>
    </w:p>
    <w:p w14:paraId="13B92FFA" w14:textId="77777777" w:rsidR="00795012" w:rsidRPr="00795012" w:rsidRDefault="00795012" w:rsidP="00795012">
      <w:pPr>
        <w:rPr>
          <w:rFonts w:ascii="ＭＳ 明朝" w:hAnsi="ＭＳ 明朝" w:cs="ＭＳ Ｐゴシック"/>
          <w:b/>
          <w:bCs/>
          <w:color w:val="0A0A03"/>
          <w:kern w:val="0"/>
        </w:rPr>
      </w:pPr>
      <w:r w:rsidRPr="00795012">
        <w:rPr>
          <w:rFonts w:ascii="ＭＳ 明朝" w:hAnsi="ＭＳ 明朝" w:cs="ＭＳ Ｐゴシック" w:hint="eastAsia"/>
          <w:b/>
          <w:bCs/>
          <w:color w:val="0A0A03"/>
          <w:kern w:val="0"/>
        </w:rPr>
        <w:t>◆１つずつ問題点を検討したうえで対策を</w:t>
      </w:r>
    </w:p>
    <w:p w14:paraId="427232CE" w14:textId="77777777" w:rsidR="00795012" w:rsidRPr="00BF69AF" w:rsidRDefault="00795012" w:rsidP="00795012">
      <w:pPr>
        <w:ind w:firstLineChars="100" w:firstLine="220"/>
        <w:rPr>
          <w:rFonts w:ascii="ＭＳ 明朝" w:hAnsi="ＭＳ 明朝" w:cs="ＭＳ Ｐゴシック"/>
          <w:bCs/>
          <w:color w:val="0A0A03"/>
          <w:kern w:val="0"/>
        </w:rPr>
      </w:pPr>
      <w:r w:rsidRPr="00BF69AF">
        <w:rPr>
          <w:rFonts w:ascii="ＭＳ 明朝" w:hAnsi="ＭＳ 明朝" w:cs="ＭＳ Ｐゴシック" w:hint="eastAsia"/>
          <w:bCs/>
          <w:color w:val="0A0A03"/>
          <w:kern w:val="0"/>
        </w:rPr>
        <w:t>テレワークは企業規模が大きいほど導入率が高いという傾向があります。中小企業では様々な理由から、対応に苦慮しているところも多いでしょう。資料が電子化に対応していないこと、情報セキュリティ対策の難しさ、コミュニケーションの取りづらさ、そもそも</w:t>
      </w:r>
      <w:r>
        <w:rPr>
          <w:rFonts w:ascii="ＭＳ 明朝" w:hAnsi="ＭＳ 明朝" w:cs="ＭＳ Ｐゴシック" w:hint="eastAsia"/>
          <w:bCs/>
          <w:color w:val="0A0A03"/>
          <w:kern w:val="0"/>
        </w:rPr>
        <w:t>ＩＴ</w:t>
      </w:r>
      <w:r w:rsidRPr="00BF69AF">
        <w:rPr>
          <w:rFonts w:ascii="ＭＳ 明朝" w:hAnsi="ＭＳ 明朝" w:cs="ＭＳ Ｐゴシック" w:hint="eastAsia"/>
          <w:bCs/>
          <w:color w:val="0A0A03"/>
          <w:kern w:val="0"/>
        </w:rPr>
        <w:t>環境が未整備であること（コスト増への対応）など、課題は多く挙げられます。</w:t>
      </w:r>
    </w:p>
    <w:p w14:paraId="3213F063" w14:textId="77777777" w:rsidR="00795012" w:rsidRPr="00BF69AF" w:rsidRDefault="00795012" w:rsidP="00795012">
      <w:pPr>
        <w:ind w:firstLineChars="100" w:firstLine="220"/>
        <w:rPr>
          <w:rFonts w:ascii="ＭＳ 明朝" w:hAnsi="ＭＳ 明朝" w:cs="ＭＳ Ｐゴシック"/>
          <w:bCs/>
          <w:color w:val="0A0A03"/>
          <w:kern w:val="0"/>
        </w:rPr>
      </w:pPr>
      <w:r w:rsidRPr="00BF69AF">
        <w:rPr>
          <w:rFonts w:ascii="ＭＳ 明朝" w:hAnsi="ＭＳ 明朝" w:cs="ＭＳ Ｐゴシック" w:hint="eastAsia"/>
          <w:bCs/>
          <w:color w:val="0A0A03"/>
          <w:kern w:val="0"/>
        </w:rPr>
        <w:t>一方で、今後様々な手続業務について電子化が推進され、多くの企業でオンラインのやり取りが一般的な流れとなっていく中、テレワーク対応も不十分なままでは、今後の企業経営に影響が出ることは容易に想像できるところです</w:t>
      </w:r>
      <w:r>
        <w:rPr>
          <w:rFonts w:ascii="ＭＳ 明朝" w:hAnsi="ＭＳ 明朝" w:cs="ＭＳ Ｐゴシック" w:hint="eastAsia"/>
          <w:bCs/>
          <w:color w:val="0A0A03"/>
          <w:kern w:val="0"/>
        </w:rPr>
        <w:t>。</w:t>
      </w:r>
    </w:p>
    <w:p w14:paraId="41F9E0DA" w14:textId="77777777" w:rsidR="00795012" w:rsidRPr="00283B2E" w:rsidRDefault="00795012" w:rsidP="00795012">
      <w:pPr>
        <w:rPr>
          <w:rFonts w:ascii="ＭＳ 明朝" w:hAnsi="ＭＳ 明朝" w:cs="ＭＳ Ｐゴシック"/>
          <w:bCs/>
          <w:color w:val="0A0A03"/>
          <w:kern w:val="0"/>
        </w:rPr>
      </w:pPr>
      <w:r w:rsidRPr="00BF69AF">
        <w:rPr>
          <w:rFonts w:ascii="ＭＳ 明朝" w:hAnsi="ＭＳ 明朝" w:cs="ＭＳ Ｐゴシック" w:hint="eastAsia"/>
          <w:bCs/>
          <w:color w:val="0A0A03"/>
          <w:kern w:val="0"/>
        </w:rPr>
        <w:t>現在、厚生労働省は、緊急事態宣言の発出を受けて、「テレワーク相談センター」の機能充実を図るため、オンラインでのコンサルティングの案内も行っています。労務管理のオンラインコンサルティングを５回まで無料で</w:t>
      </w:r>
      <w:r>
        <w:rPr>
          <w:rFonts w:ascii="ＭＳ 明朝" w:hAnsi="ＭＳ 明朝" w:cs="ＭＳ Ｐゴシック" w:hint="eastAsia"/>
          <w:bCs/>
          <w:color w:val="0A0A03"/>
          <w:kern w:val="0"/>
        </w:rPr>
        <w:t>受けられる</w:t>
      </w:r>
      <w:r w:rsidRPr="00BF69AF">
        <w:rPr>
          <w:rFonts w:ascii="ＭＳ 明朝" w:hAnsi="ＭＳ 明朝" w:cs="ＭＳ Ｐゴシック" w:hint="eastAsia"/>
          <w:bCs/>
          <w:color w:val="0A0A03"/>
          <w:kern w:val="0"/>
        </w:rPr>
        <w:t>そうです。自社独自の課題に対応するために、専門家の支援も得ながら、具体的な対策を検討していきたいところです。</w:t>
      </w:r>
    </w:p>
    <w:p w14:paraId="2A33F1B3" w14:textId="77777777" w:rsidR="005D2E9B" w:rsidRPr="00795012" w:rsidRDefault="005D2E9B" w:rsidP="005D2E9B"/>
    <w:p w14:paraId="43575BFC" w14:textId="77777777" w:rsidR="00EF72D4" w:rsidRPr="003059B7" w:rsidRDefault="00EF72D4" w:rsidP="00EF72D4">
      <w:pPr>
        <w:rPr>
          <w:rFonts w:ascii="ＭＳ 明朝" w:hAnsi="ＭＳ 明朝"/>
        </w:rPr>
      </w:pPr>
    </w:p>
    <w:p w14:paraId="238A17DA" w14:textId="77777777" w:rsidR="00693839" w:rsidRPr="00541A2B" w:rsidRDefault="00795012" w:rsidP="000F09D2">
      <w:pPr>
        <w:rPr>
          <w:rFonts w:ascii="ＭＳ Ｐゴシック" w:hAnsi="ＭＳ Ｐゴシック"/>
          <w:b/>
          <w:color w:val="00B050"/>
          <w:sz w:val="24"/>
          <w:szCs w:val="24"/>
        </w:rPr>
      </w:pPr>
      <w:r w:rsidRPr="00541A2B">
        <w:rPr>
          <w:rFonts w:ascii="ＭＳ Ｐゴシック" w:hAnsi="ＭＳ Ｐゴシック" w:hint="eastAsia"/>
          <w:b/>
          <w:color w:val="00B050"/>
          <w:sz w:val="24"/>
          <w:szCs w:val="24"/>
        </w:rPr>
        <w:lastRenderedPageBreak/>
        <w:t>新型コロナウイルス感染症に係るメンタルヘルス～厚生労働省調査より</w:t>
      </w:r>
    </w:p>
    <w:p w14:paraId="03C1D28D" w14:textId="77777777" w:rsidR="00DF3A01" w:rsidRPr="00E562A5" w:rsidRDefault="00DF3A01" w:rsidP="000F09D2">
      <w:pPr>
        <w:rPr>
          <w:rFonts w:ascii="ＭＳ Ｐゴシック" w:hAnsi="ＭＳ Ｐゴシック"/>
          <w:b/>
          <w:color w:val="FF6600"/>
        </w:rPr>
      </w:pPr>
    </w:p>
    <w:p w14:paraId="3DB72238" w14:textId="77777777" w:rsidR="00795012" w:rsidRPr="006D4F99" w:rsidRDefault="00795012" w:rsidP="00795012">
      <w:pPr>
        <w:ind w:firstLineChars="100" w:firstLine="220"/>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厚生労働省から、新型コロナウイルス感染症の拡大に伴うストレスなど、国民の心理面への影響を把握する調査の結果が公表されました。</w:t>
      </w:r>
    </w:p>
    <w:p w14:paraId="35A8A49F" w14:textId="77777777" w:rsidR="00795012" w:rsidRPr="006D4F99" w:rsidRDefault="00795012" w:rsidP="00795012">
      <w:pPr>
        <w:rPr>
          <w:rFonts w:ascii="ＭＳ 明朝" w:hAnsi="ＭＳ 明朝" w:cs="ＭＳ Ｐゴシック"/>
          <w:bCs/>
          <w:color w:val="0A0A03"/>
          <w:kern w:val="0"/>
        </w:rPr>
      </w:pPr>
    </w:p>
    <w:p w14:paraId="21C03F48" w14:textId="77777777" w:rsidR="00795012" w:rsidRPr="00795012" w:rsidRDefault="00795012" w:rsidP="00795012">
      <w:pPr>
        <w:rPr>
          <w:rFonts w:ascii="ＭＳ 明朝" w:hAnsi="ＭＳ 明朝" w:cs="ＭＳ Ｐゴシック"/>
          <w:b/>
          <w:bCs/>
          <w:color w:val="0A0A03"/>
          <w:kern w:val="0"/>
        </w:rPr>
      </w:pPr>
      <w:r w:rsidRPr="00795012">
        <w:rPr>
          <w:rFonts w:ascii="ＭＳ 明朝" w:hAnsi="ＭＳ 明朝" w:cs="ＭＳ Ｐゴシック" w:hint="eastAsia"/>
          <w:b/>
          <w:bCs/>
          <w:color w:val="0A0A03"/>
          <w:kern w:val="0"/>
        </w:rPr>
        <w:t>◆不安の対象</w:t>
      </w:r>
    </w:p>
    <w:p w14:paraId="674866A0" w14:textId="77777777" w:rsidR="00795012" w:rsidRPr="006D4F99" w:rsidRDefault="00795012" w:rsidP="00795012">
      <w:pPr>
        <w:ind w:firstLineChars="100" w:firstLine="220"/>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性別年代別の特徴としては、以下のとおりです。</w:t>
      </w:r>
    </w:p>
    <w:p w14:paraId="5F95EE2D" w14:textId="77777777" w:rsidR="00795012" w:rsidRPr="006D4F99" w:rsidRDefault="00795012" w:rsidP="00795012">
      <w:pPr>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・全体的に、</w:t>
      </w:r>
      <w:r w:rsidRPr="006D4F99">
        <w:rPr>
          <w:rFonts w:ascii="ＭＳ 明朝" w:hAnsi="ＭＳ 明朝" w:cs="ＭＳ Ｐゴシック" w:hint="eastAsia"/>
          <w:bCs/>
          <w:color w:val="0A0A03"/>
          <w:kern w:val="0"/>
        </w:rPr>
        <w:t>50</w:t>
      </w:r>
      <w:r w:rsidRPr="006D4F99">
        <w:rPr>
          <w:rFonts w:ascii="ＭＳ 明朝" w:hAnsi="ＭＳ 明朝" w:cs="ＭＳ Ｐゴシック" w:hint="eastAsia"/>
          <w:bCs/>
          <w:color w:val="0A0A03"/>
          <w:kern w:val="0"/>
        </w:rPr>
        <w:t>歳未満の女性の不安に対する割合が高かった。</w:t>
      </w:r>
    </w:p>
    <w:p w14:paraId="15DF1D53" w14:textId="77777777" w:rsidR="00795012" w:rsidRPr="006D4F99" w:rsidRDefault="00795012" w:rsidP="00795012">
      <w:pPr>
        <w:ind w:left="220" w:hangingChars="100" w:hanging="220"/>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w:t>
      </w:r>
      <w:r w:rsidRPr="006D4F99">
        <w:rPr>
          <w:rFonts w:ascii="ＭＳ 明朝" w:hAnsi="ＭＳ 明朝" w:cs="ＭＳ Ｐゴシック" w:hint="eastAsia"/>
          <w:bCs/>
          <w:color w:val="0A0A03"/>
          <w:kern w:val="0"/>
        </w:rPr>
        <w:t>30</w:t>
      </w:r>
      <w:r w:rsidRPr="006D4F99">
        <w:rPr>
          <w:rFonts w:ascii="ＭＳ 明朝" w:hAnsi="ＭＳ 明朝" w:cs="ＭＳ Ｐゴシック" w:hint="eastAsia"/>
          <w:bCs/>
          <w:color w:val="0A0A03"/>
          <w:kern w:val="0"/>
        </w:rPr>
        <w:t>歳～</w:t>
      </w:r>
      <w:r w:rsidRPr="006D4F99">
        <w:rPr>
          <w:rFonts w:ascii="ＭＳ 明朝" w:hAnsi="ＭＳ 明朝" w:cs="ＭＳ Ｐゴシック" w:hint="eastAsia"/>
          <w:bCs/>
          <w:color w:val="0A0A03"/>
          <w:kern w:val="0"/>
        </w:rPr>
        <w:t>49</w:t>
      </w:r>
      <w:r w:rsidRPr="006D4F99">
        <w:rPr>
          <w:rFonts w:ascii="ＭＳ 明朝" w:hAnsi="ＭＳ 明朝" w:cs="ＭＳ Ｐゴシック" w:hint="eastAsia"/>
          <w:bCs/>
          <w:color w:val="0A0A03"/>
          <w:kern w:val="0"/>
        </w:rPr>
        <w:t>歳の男性や</w:t>
      </w:r>
      <w:r w:rsidRPr="006D4F99">
        <w:rPr>
          <w:rFonts w:ascii="ＭＳ 明朝" w:hAnsi="ＭＳ 明朝" w:cs="ＭＳ Ｐゴシック" w:hint="eastAsia"/>
          <w:bCs/>
          <w:color w:val="0A0A03"/>
          <w:kern w:val="0"/>
        </w:rPr>
        <w:t xml:space="preserve"> 20</w:t>
      </w:r>
      <w:r w:rsidRPr="006D4F99">
        <w:rPr>
          <w:rFonts w:ascii="ＭＳ 明朝" w:hAnsi="ＭＳ 明朝" w:cs="ＭＳ Ｐゴシック" w:hint="eastAsia"/>
          <w:bCs/>
          <w:color w:val="0A0A03"/>
          <w:kern w:val="0"/>
        </w:rPr>
        <w:t>歳～</w:t>
      </w:r>
      <w:r w:rsidRPr="006D4F99">
        <w:rPr>
          <w:rFonts w:ascii="ＭＳ 明朝" w:hAnsi="ＭＳ 明朝" w:cs="ＭＳ Ｐゴシック" w:hint="eastAsia"/>
          <w:bCs/>
          <w:color w:val="0A0A03"/>
          <w:kern w:val="0"/>
        </w:rPr>
        <w:t>49</w:t>
      </w:r>
      <w:r w:rsidRPr="006D4F99">
        <w:rPr>
          <w:rFonts w:ascii="ＭＳ 明朝" w:hAnsi="ＭＳ 明朝" w:cs="ＭＳ Ｐゴシック" w:hint="eastAsia"/>
          <w:bCs/>
          <w:color w:val="0A0A03"/>
          <w:kern w:val="0"/>
        </w:rPr>
        <w:t>歳女性では、「自分や家族の仕事や収入に関する不安」の割合が高かった。</w:t>
      </w:r>
    </w:p>
    <w:p w14:paraId="2B74BEFD" w14:textId="77777777" w:rsidR="00795012" w:rsidRPr="006D4F99" w:rsidRDefault="00795012" w:rsidP="00795012">
      <w:pPr>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・女性の方が男性より「生活用品などの不足への不安」の割合が高かった。</w:t>
      </w:r>
    </w:p>
    <w:p w14:paraId="38CFAE7A" w14:textId="77777777" w:rsidR="00795012" w:rsidRPr="006D4F99" w:rsidRDefault="00795012" w:rsidP="00795012">
      <w:pPr>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w:t>
      </w:r>
      <w:r w:rsidRPr="006D4F99">
        <w:rPr>
          <w:rFonts w:ascii="ＭＳ 明朝" w:hAnsi="ＭＳ 明朝" w:cs="ＭＳ Ｐゴシック" w:hint="eastAsia"/>
          <w:bCs/>
          <w:color w:val="0A0A03"/>
          <w:kern w:val="0"/>
        </w:rPr>
        <w:t>15</w:t>
      </w:r>
      <w:r w:rsidRPr="006D4F99">
        <w:rPr>
          <w:rFonts w:ascii="ＭＳ 明朝" w:hAnsi="ＭＳ 明朝" w:cs="ＭＳ Ｐゴシック" w:hint="eastAsia"/>
          <w:bCs/>
          <w:color w:val="0A0A03"/>
          <w:kern w:val="0"/>
        </w:rPr>
        <w:t>歳～</w:t>
      </w:r>
      <w:r w:rsidRPr="006D4F99">
        <w:rPr>
          <w:rFonts w:ascii="ＭＳ 明朝" w:hAnsi="ＭＳ 明朝" w:cs="ＭＳ Ｐゴシック" w:hint="eastAsia"/>
          <w:bCs/>
          <w:color w:val="0A0A03"/>
          <w:kern w:val="0"/>
        </w:rPr>
        <w:t>19</w:t>
      </w:r>
      <w:r w:rsidRPr="006D4F99">
        <w:rPr>
          <w:rFonts w:ascii="ＭＳ 明朝" w:hAnsi="ＭＳ 明朝" w:cs="ＭＳ Ｐゴシック" w:hint="eastAsia"/>
          <w:bCs/>
          <w:color w:val="0A0A03"/>
          <w:kern w:val="0"/>
        </w:rPr>
        <w:t>歳の人は「自分や家族の勉強や進学に関する不安」の割合が高かった。</w:t>
      </w:r>
    </w:p>
    <w:p w14:paraId="12654B80" w14:textId="77777777" w:rsidR="00795012" w:rsidRPr="006D4F99" w:rsidRDefault="00795012" w:rsidP="00795012">
      <w:pPr>
        <w:ind w:firstLineChars="100" w:firstLine="220"/>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また、産業別の特徴としては、「宿泊業、飲食サービス業」「生活関連サービス業、娯楽業」の人は、「自分や家族の仕事や収入に関する不安」の割合が高くなりました。</w:t>
      </w:r>
    </w:p>
    <w:p w14:paraId="530E246C" w14:textId="77777777" w:rsidR="00795012" w:rsidRDefault="00795012" w:rsidP="00795012">
      <w:pPr>
        <w:ind w:firstLineChars="100" w:firstLine="220"/>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就業形態別の特徴としては、自営業主（内職者含む）や家族従業者、パート・アルバイト、派遣社員・契約社員・嘱託、無職（新型コロナウイルス感染拡大の影響による失職・離職）の人は、「自分や家族の仕事や収入に関する不安」の割合が高くなりました。</w:t>
      </w:r>
    </w:p>
    <w:p w14:paraId="47720A22" w14:textId="77777777" w:rsidR="00EF72D4" w:rsidRPr="006D4F99" w:rsidRDefault="00EF72D4" w:rsidP="00541A2B">
      <w:pPr>
        <w:rPr>
          <w:rFonts w:ascii="ＭＳ 明朝" w:hAnsi="ＭＳ 明朝" w:cs="ＭＳ Ｐゴシック"/>
          <w:bCs/>
          <w:color w:val="0A0A03"/>
          <w:kern w:val="0"/>
        </w:rPr>
      </w:pPr>
    </w:p>
    <w:p w14:paraId="7CFB99CF" w14:textId="77777777" w:rsidR="00795012" w:rsidRPr="00795012" w:rsidRDefault="00795012" w:rsidP="00795012">
      <w:pPr>
        <w:rPr>
          <w:rFonts w:ascii="ＭＳ 明朝" w:hAnsi="ＭＳ 明朝" w:cs="ＭＳ Ｐゴシック"/>
          <w:b/>
          <w:bCs/>
          <w:color w:val="0A0A03"/>
          <w:kern w:val="0"/>
        </w:rPr>
      </w:pPr>
      <w:r w:rsidRPr="00795012">
        <w:rPr>
          <w:rFonts w:ascii="ＭＳ 明朝" w:hAnsi="ＭＳ 明朝" w:cs="ＭＳ Ｐゴシック" w:hint="eastAsia"/>
          <w:b/>
          <w:bCs/>
          <w:color w:val="0A0A03"/>
          <w:kern w:val="0"/>
        </w:rPr>
        <w:t>◆困ったこと・ストレスに感じたこと</w:t>
      </w:r>
    </w:p>
    <w:p w14:paraId="5B4883C6" w14:textId="77777777" w:rsidR="00795012" w:rsidRPr="006D4F99" w:rsidRDefault="00795012" w:rsidP="00795012">
      <w:pPr>
        <w:ind w:firstLineChars="100" w:firstLine="220"/>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以下の内容を挙げた人が多くなりました。</w:t>
      </w:r>
    </w:p>
    <w:p w14:paraId="07F41A3A" w14:textId="77777777" w:rsidR="00795012" w:rsidRPr="006D4F99" w:rsidRDefault="00795012" w:rsidP="00795012">
      <w:pPr>
        <w:ind w:left="220" w:hangingChars="100" w:hanging="220"/>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・感染や感染症の情報に関すること……「自分や家族が感染するかもしれないこと」（</w:t>
      </w:r>
      <w:r w:rsidRPr="006D4F99">
        <w:rPr>
          <w:rFonts w:ascii="ＭＳ 明朝" w:hAnsi="ＭＳ 明朝" w:cs="ＭＳ Ｐゴシック" w:hint="eastAsia"/>
          <w:bCs/>
          <w:color w:val="0A0A03"/>
          <w:kern w:val="0"/>
        </w:rPr>
        <w:t>75.5</w:t>
      </w:r>
      <w:r w:rsidRPr="006D4F99">
        <w:rPr>
          <w:rFonts w:ascii="ＭＳ 明朝" w:hAnsi="ＭＳ 明朝" w:cs="ＭＳ Ｐゴシック" w:hint="eastAsia"/>
          <w:bCs/>
          <w:color w:val="0A0A03"/>
          <w:kern w:val="0"/>
        </w:rPr>
        <w:t>％）</w:t>
      </w:r>
    </w:p>
    <w:p w14:paraId="3A9EC7A3" w14:textId="77777777" w:rsidR="00795012" w:rsidRPr="006D4F99" w:rsidRDefault="00795012" w:rsidP="00795012">
      <w:pPr>
        <w:ind w:left="220" w:hangingChars="100" w:hanging="220"/>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・生活に関すること……「医療用品・衛生用品（マスクなど）が入手困難なこと」（</w:t>
      </w:r>
      <w:r w:rsidRPr="006D4F99">
        <w:rPr>
          <w:rFonts w:ascii="ＭＳ 明朝" w:hAnsi="ＭＳ 明朝" w:cs="ＭＳ Ｐゴシック" w:hint="eastAsia"/>
          <w:bCs/>
          <w:color w:val="0A0A03"/>
          <w:kern w:val="0"/>
        </w:rPr>
        <w:t>57.6</w:t>
      </w:r>
      <w:r w:rsidRPr="006D4F99">
        <w:rPr>
          <w:rFonts w:ascii="ＭＳ 明朝" w:hAnsi="ＭＳ 明朝" w:cs="ＭＳ Ｐゴシック" w:hint="eastAsia"/>
          <w:bCs/>
          <w:color w:val="0A0A03"/>
          <w:kern w:val="0"/>
        </w:rPr>
        <w:t>％）「旅行やレジャーができないこと」（</w:t>
      </w:r>
      <w:r w:rsidRPr="006D4F99">
        <w:rPr>
          <w:rFonts w:ascii="ＭＳ 明朝" w:hAnsi="ＭＳ 明朝" w:cs="ＭＳ Ｐゴシック" w:hint="eastAsia"/>
          <w:bCs/>
          <w:color w:val="0A0A03"/>
          <w:kern w:val="0"/>
        </w:rPr>
        <w:t>50.4</w:t>
      </w:r>
      <w:r w:rsidRPr="006D4F99">
        <w:rPr>
          <w:rFonts w:ascii="ＭＳ 明朝" w:hAnsi="ＭＳ 明朝" w:cs="ＭＳ Ｐゴシック" w:hint="eastAsia"/>
          <w:bCs/>
          <w:color w:val="0A0A03"/>
          <w:kern w:val="0"/>
        </w:rPr>
        <w:t>％）</w:t>
      </w:r>
    </w:p>
    <w:p w14:paraId="785D8444" w14:textId="77777777" w:rsidR="00795012" w:rsidRPr="006D4F99" w:rsidRDefault="00795012" w:rsidP="00795012">
      <w:pPr>
        <w:ind w:left="220" w:hangingChars="100" w:hanging="220"/>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・医療・福祉、仕事に関すること……「医療機関を受診しづらいなど医療サービスを受けづらくなったこと」（</w:t>
      </w:r>
      <w:r w:rsidRPr="006D4F99">
        <w:rPr>
          <w:rFonts w:ascii="ＭＳ 明朝" w:hAnsi="ＭＳ 明朝" w:cs="ＭＳ Ｐゴシック" w:hint="eastAsia"/>
          <w:bCs/>
          <w:color w:val="0A0A03"/>
          <w:kern w:val="0"/>
        </w:rPr>
        <w:t>43.1</w:t>
      </w:r>
      <w:r w:rsidRPr="006D4F99">
        <w:rPr>
          <w:rFonts w:ascii="ＭＳ 明朝" w:hAnsi="ＭＳ 明朝" w:cs="ＭＳ Ｐゴシック" w:hint="eastAsia"/>
          <w:bCs/>
          <w:color w:val="0A0A03"/>
          <w:kern w:val="0"/>
        </w:rPr>
        <w:t>％）</w:t>
      </w:r>
    </w:p>
    <w:p w14:paraId="36A80C8E" w14:textId="77777777" w:rsidR="00795012" w:rsidRPr="006D4F99" w:rsidRDefault="00795012" w:rsidP="00795012">
      <w:pPr>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・家族などに関すること……「家族・親戚・友人などに会えないこと」（</w:t>
      </w:r>
      <w:r w:rsidRPr="006D4F99">
        <w:rPr>
          <w:rFonts w:ascii="ＭＳ 明朝" w:hAnsi="ＭＳ 明朝" w:cs="ＭＳ Ｐゴシック" w:hint="eastAsia"/>
          <w:bCs/>
          <w:color w:val="0A0A03"/>
          <w:kern w:val="0"/>
        </w:rPr>
        <w:t>47.9</w:t>
      </w:r>
      <w:r w:rsidRPr="006D4F99">
        <w:rPr>
          <w:rFonts w:ascii="ＭＳ 明朝" w:hAnsi="ＭＳ 明朝" w:cs="ＭＳ Ｐゴシック" w:hint="eastAsia"/>
          <w:bCs/>
          <w:color w:val="0A0A03"/>
          <w:kern w:val="0"/>
        </w:rPr>
        <w:t>％）</w:t>
      </w:r>
    </w:p>
    <w:p w14:paraId="67F67422" w14:textId="77777777" w:rsidR="00795012" w:rsidRPr="006D4F99" w:rsidRDefault="00795012" w:rsidP="00795012">
      <w:pPr>
        <w:rPr>
          <w:rFonts w:ascii="ＭＳ 明朝" w:hAnsi="ＭＳ 明朝" w:cs="ＭＳ Ｐゴシック"/>
          <w:bCs/>
          <w:color w:val="0A0A03"/>
          <w:kern w:val="0"/>
        </w:rPr>
      </w:pPr>
    </w:p>
    <w:p w14:paraId="74D2204E" w14:textId="77777777" w:rsidR="00795012" w:rsidRPr="00795012" w:rsidRDefault="00795012" w:rsidP="00795012">
      <w:pPr>
        <w:ind w:left="220" w:hangingChars="100" w:hanging="220"/>
        <w:rPr>
          <w:rFonts w:ascii="ＭＳ 明朝" w:hAnsi="ＭＳ 明朝" w:cs="ＭＳ Ｐゴシック"/>
          <w:b/>
          <w:bCs/>
          <w:color w:val="0A0A03"/>
          <w:kern w:val="0"/>
        </w:rPr>
      </w:pPr>
      <w:r w:rsidRPr="00795012">
        <w:rPr>
          <w:rFonts w:ascii="ＭＳ 明朝" w:hAnsi="ＭＳ 明朝" w:cs="ＭＳ Ｐゴシック" w:hint="eastAsia"/>
          <w:b/>
          <w:bCs/>
          <w:color w:val="0A0A03"/>
          <w:kern w:val="0"/>
        </w:rPr>
        <w:t>◆日常生活における変化（新型コロナウイルス感染症の感染拡大前と比べて）</w:t>
      </w:r>
    </w:p>
    <w:p w14:paraId="3C2E3604" w14:textId="77777777" w:rsidR="00795012" w:rsidRPr="006D4F99" w:rsidRDefault="00795012" w:rsidP="00795012">
      <w:pPr>
        <w:ind w:firstLineChars="100" w:firstLine="220"/>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「睡眠時間」や「飲酒量」の変化については、増加した人と減少した人はほぼ同程度でした。「運動量」が減少した人が約４割、「ゲームをする時間」が増加した人が約２割いました。</w:t>
      </w:r>
    </w:p>
    <w:p w14:paraId="53DAFDA9" w14:textId="77777777" w:rsidR="00795012" w:rsidRPr="006D4F99" w:rsidRDefault="00795012" w:rsidP="00795012">
      <w:pPr>
        <w:rPr>
          <w:rFonts w:ascii="ＭＳ 明朝" w:hAnsi="ＭＳ 明朝" w:cs="ＭＳ Ｐゴシック"/>
          <w:bCs/>
          <w:color w:val="0A0A03"/>
          <w:kern w:val="0"/>
        </w:rPr>
      </w:pPr>
    </w:p>
    <w:p w14:paraId="13421DCE" w14:textId="77777777" w:rsidR="00795012" w:rsidRPr="006D4F99" w:rsidRDefault="00795012" w:rsidP="00795012">
      <w:pPr>
        <w:ind w:firstLineChars="100" w:firstLine="220"/>
        <w:rPr>
          <w:rFonts w:ascii="ＭＳ 明朝" w:hAnsi="ＭＳ 明朝" w:cs="ＭＳ Ｐゴシック"/>
          <w:bCs/>
          <w:color w:val="0A0A03"/>
          <w:kern w:val="0"/>
        </w:rPr>
      </w:pPr>
      <w:r w:rsidRPr="006D4F99">
        <w:rPr>
          <w:rFonts w:ascii="ＭＳ 明朝" w:hAnsi="ＭＳ 明朝" w:cs="ＭＳ Ｐゴシック" w:hint="eastAsia"/>
          <w:bCs/>
          <w:color w:val="0A0A03"/>
          <w:kern w:val="0"/>
        </w:rPr>
        <w:t>厚生労働省では、特設サイト「こころの耳」の中で、新型コロナウイルス感染症に関連した不安やストレスと上手に付き合う方法について、専門家からのアドバイスや相談窓口などを紹介しています。従業員の皆様のメンタルヘルス対策にお役立てください。</w:t>
      </w:r>
    </w:p>
    <w:p w14:paraId="6A7E2068" w14:textId="77777777" w:rsidR="00795012" w:rsidRDefault="00795012" w:rsidP="00795012">
      <w:pPr>
        <w:rPr>
          <w:rFonts w:ascii="ＭＳ 明朝" w:hAnsi="ＭＳ 明朝" w:cs="ＭＳ Ｐゴシック"/>
          <w:bCs/>
          <w:color w:val="0A0A03"/>
          <w:kern w:val="0"/>
        </w:rPr>
      </w:pPr>
      <w:r>
        <w:rPr>
          <w:rFonts w:ascii="ＭＳ 明朝" w:hAnsi="ＭＳ 明朝" w:cs="ＭＳ Ｐゴシック" w:hint="eastAsia"/>
          <w:bCs/>
          <w:color w:val="0A0A03"/>
          <w:kern w:val="0"/>
        </w:rPr>
        <w:t>【厚生労働省「こ</w:t>
      </w:r>
      <w:r w:rsidRPr="006D4F99">
        <w:rPr>
          <w:rFonts w:ascii="ＭＳ 明朝" w:hAnsi="ＭＳ 明朝" w:cs="ＭＳ Ｐゴシック" w:hint="eastAsia"/>
          <w:bCs/>
          <w:color w:val="0A0A03"/>
          <w:kern w:val="0"/>
        </w:rPr>
        <w:t>ころの耳：働く人のメンタルヘルス・ポータルサイト</w:t>
      </w:r>
      <w:r>
        <w:rPr>
          <w:rFonts w:ascii="ＭＳ 明朝" w:hAnsi="ＭＳ 明朝" w:cs="ＭＳ Ｐゴシック" w:hint="eastAsia"/>
          <w:bCs/>
          <w:color w:val="0A0A03"/>
          <w:kern w:val="0"/>
        </w:rPr>
        <w:t>～</w:t>
      </w:r>
      <w:r w:rsidRPr="006D4F99">
        <w:rPr>
          <w:rFonts w:ascii="ＭＳ 明朝" w:hAnsi="ＭＳ 明朝" w:cs="ＭＳ Ｐゴシック" w:hint="eastAsia"/>
          <w:bCs/>
          <w:color w:val="0A0A03"/>
          <w:kern w:val="0"/>
        </w:rPr>
        <w:t>新型コロナウイルス感染症対策（こころのケア）</w:t>
      </w:r>
      <w:r>
        <w:rPr>
          <w:rFonts w:ascii="ＭＳ 明朝" w:hAnsi="ＭＳ 明朝" w:cs="ＭＳ Ｐゴシック" w:hint="eastAsia"/>
          <w:bCs/>
          <w:color w:val="0A0A03"/>
          <w:kern w:val="0"/>
        </w:rPr>
        <w:t>」</w:t>
      </w:r>
      <w:r>
        <w:rPr>
          <w:rFonts w:ascii="ＭＳ 明朝" w:hAnsi="ＭＳ 明朝" w:cs="ＭＳ Ｐゴシック"/>
          <w:bCs/>
          <w:color w:val="0A0A03"/>
          <w:kern w:val="0"/>
        </w:rPr>
        <w:t>】</w:t>
      </w:r>
    </w:p>
    <w:p w14:paraId="03AE14F2" w14:textId="77777777" w:rsidR="00795012" w:rsidRPr="00FD692F" w:rsidRDefault="00795012" w:rsidP="00795012">
      <w:pPr>
        <w:rPr>
          <w:rFonts w:ascii="ＭＳ 明朝" w:hAnsi="ＭＳ 明朝" w:cs="ＭＳ Ｐゴシック"/>
          <w:bCs/>
          <w:color w:val="0A0A03"/>
          <w:kern w:val="0"/>
        </w:rPr>
      </w:pPr>
      <w:r w:rsidRPr="006D4F99">
        <w:rPr>
          <w:rFonts w:ascii="ＭＳ 明朝" w:hAnsi="ＭＳ 明朝" w:cs="ＭＳ Ｐゴシック"/>
          <w:bCs/>
          <w:color w:val="0A0A03"/>
          <w:kern w:val="0"/>
        </w:rPr>
        <w:t>https://kokoro.mhlw.go.jp/etc/coronavirus_info/</w:t>
      </w:r>
    </w:p>
    <w:p w14:paraId="132F91F4" w14:textId="77777777" w:rsidR="005D2E9B" w:rsidRPr="00E2151F" w:rsidRDefault="005D2E9B" w:rsidP="006F5EA0">
      <w:pPr>
        <w:rPr>
          <w:color w:val="FF9900"/>
        </w:rPr>
      </w:pPr>
    </w:p>
    <w:p w14:paraId="22FF001B" w14:textId="77777777" w:rsidR="00195B3F" w:rsidRPr="00541A2B" w:rsidRDefault="00F7391B" w:rsidP="00A71BC4">
      <w:pPr>
        <w:rPr>
          <w:rFonts w:ascii="ＭＳ Ｐゴシック" w:hAnsi="ＭＳ Ｐゴシック"/>
          <w:b/>
          <w:color w:val="00B050"/>
          <w:sz w:val="24"/>
          <w:szCs w:val="24"/>
        </w:rPr>
      </w:pPr>
      <w:r w:rsidRPr="00541A2B">
        <w:rPr>
          <w:rFonts w:asciiTheme="majorEastAsia" w:eastAsiaTheme="majorEastAsia" w:hAnsiTheme="majorEastAsia" w:hint="eastAsia"/>
          <w:b/>
          <w:color w:val="00B050"/>
          <w:sz w:val="24"/>
          <w:szCs w:val="24"/>
        </w:rPr>
        <w:t>3</w:t>
      </w:r>
      <w:r w:rsidR="004E5EB3" w:rsidRPr="00541A2B">
        <w:rPr>
          <w:rFonts w:ascii="ＭＳ Ｐゴシック" w:hAnsi="ＭＳ Ｐゴシック" w:hint="eastAsia"/>
          <w:b/>
          <w:color w:val="00B050"/>
          <w:sz w:val="24"/>
          <w:szCs w:val="24"/>
        </w:rPr>
        <w:t>月の税務と労務の手続</w:t>
      </w:r>
      <w:r w:rsidR="00844DCD" w:rsidRPr="00541A2B">
        <w:rPr>
          <w:rFonts w:ascii="ＭＳ Ｐゴシック" w:hAnsi="ＭＳ Ｐゴシック" w:hint="eastAsia"/>
          <w:b/>
          <w:color w:val="00B050"/>
          <w:sz w:val="24"/>
          <w:szCs w:val="24"/>
        </w:rPr>
        <w:t>提出期限</w:t>
      </w:r>
    </w:p>
    <w:p w14:paraId="2A67BD90" w14:textId="5AFEF139" w:rsidR="005D2E9B" w:rsidRPr="00541A2B" w:rsidRDefault="004E5EB3" w:rsidP="00756DE4">
      <w:pPr>
        <w:rPr>
          <w:rFonts w:ascii="ＭＳ Ｐゴシック" w:hAnsi="ＭＳ Ｐゴシック"/>
          <w:b/>
          <w:color w:val="00B050"/>
          <w:sz w:val="24"/>
          <w:szCs w:val="24"/>
        </w:rPr>
      </w:pPr>
      <w:r w:rsidRPr="00541A2B">
        <w:rPr>
          <w:rFonts w:ascii="ＭＳ Ｐゴシック" w:hAnsi="ＭＳ Ｐゴシック" w:hint="eastAsia"/>
          <w:b/>
          <w:color w:val="00B050"/>
          <w:sz w:val="24"/>
          <w:szCs w:val="24"/>
        </w:rPr>
        <w:t>［提出先・納付先］</w:t>
      </w:r>
    </w:p>
    <w:p w14:paraId="68E009BD" w14:textId="77777777" w:rsidR="00D86A9C" w:rsidRPr="001B27B3" w:rsidRDefault="005F6D2A" w:rsidP="00D86A9C">
      <w:pPr>
        <w:rPr>
          <w:bdr w:val="single" w:sz="4" w:space="0" w:color="auto"/>
        </w:rPr>
      </w:pPr>
      <w:r w:rsidRPr="001B27B3">
        <w:rPr>
          <w:rFonts w:hint="eastAsia"/>
          <w:bdr w:val="single" w:sz="4" w:space="0" w:color="auto"/>
        </w:rPr>
        <w:t>1</w:t>
      </w:r>
      <w:r w:rsidR="00D86A9C">
        <w:rPr>
          <w:rFonts w:hint="eastAsia"/>
          <w:bdr w:val="single" w:sz="4" w:space="0" w:color="auto"/>
        </w:rPr>
        <w:t>0</w:t>
      </w:r>
      <w:r w:rsidR="00D86A9C" w:rsidRPr="001B27B3">
        <w:rPr>
          <w:rFonts w:hint="eastAsia"/>
          <w:bdr w:val="single" w:sz="4" w:space="0" w:color="auto"/>
        </w:rPr>
        <w:t>日</w:t>
      </w:r>
    </w:p>
    <w:p w14:paraId="75E27BFC" w14:textId="77777777" w:rsidR="00D86A9C" w:rsidRDefault="00D86A9C" w:rsidP="00D86A9C">
      <w:pPr>
        <w:numPr>
          <w:ilvl w:val="0"/>
          <w:numId w:val="12"/>
        </w:numPr>
      </w:pPr>
      <w:r>
        <w:rPr>
          <w:rFonts w:hint="eastAsia"/>
        </w:rPr>
        <w:t>源泉徴収税額・住民税特別徴収税額の納付［郵便局または銀行］</w:t>
      </w:r>
    </w:p>
    <w:p w14:paraId="0CBB7B12" w14:textId="77777777" w:rsidR="00D86A9C" w:rsidRDefault="00D86A9C" w:rsidP="00D86A9C">
      <w:pPr>
        <w:numPr>
          <w:ilvl w:val="0"/>
          <w:numId w:val="12"/>
        </w:numPr>
      </w:pPr>
      <w:r>
        <w:rPr>
          <w:rFonts w:hint="eastAsia"/>
        </w:rPr>
        <w:t>雇用保険被保険者資格取得届の提出＜前月以降に採用した労働者がいる場合＞</w:t>
      </w:r>
    </w:p>
    <w:p w14:paraId="66870F3A" w14:textId="17DC0549" w:rsidR="005D2E9B" w:rsidRPr="006B57E3" w:rsidRDefault="00D86A9C" w:rsidP="00541A2B">
      <w:pPr>
        <w:ind w:left="360"/>
      </w:pPr>
      <w:r>
        <w:rPr>
          <w:rFonts w:hint="eastAsia"/>
        </w:rPr>
        <w:t>［公共職業安定所］</w:t>
      </w:r>
    </w:p>
    <w:p w14:paraId="666013A3" w14:textId="77777777" w:rsidR="00D86A9C" w:rsidRPr="0062484D" w:rsidRDefault="00795012" w:rsidP="00D86A9C">
      <w:pPr>
        <w:rPr>
          <w:bdr w:val="single" w:sz="4" w:space="0" w:color="auto"/>
        </w:rPr>
      </w:pPr>
      <w:r>
        <w:rPr>
          <w:rFonts w:hint="eastAsia"/>
          <w:bdr w:val="single" w:sz="4" w:space="0" w:color="auto"/>
        </w:rPr>
        <w:t>15</w:t>
      </w:r>
      <w:r w:rsidR="00D86A9C" w:rsidRPr="0062484D">
        <w:rPr>
          <w:rFonts w:hint="eastAsia"/>
          <w:bdr w:val="single" w:sz="4" w:space="0" w:color="auto"/>
        </w:rPr>
        <w:t>日</w:t>
      </w:r>
    </w:p>
    <w:p w14:paraId="0EDE3FD1" w14:textId="77777777" w:rsidR="00D86A9C" w:rsidRDefault="00D86A9C" w:rsidP="00D86A9C">
      <w:pPr>
        <w:numPr>
          <w:ilvl w:val="0"/>
          <w:numId w:val="12"/>
        </w:numPr>
      </w:pPr>
      <w:r w:rsidRPr="00D05528">
        <w:rPr>
          <w:rFonts w:hint="eastAsia"/>
        </w:rPr>
        <w:t>個人の青色申告承認申請書の提出＜新規適用のもの＞［税務署］</w:t>
      </w:r>
    </w:p>
    <w:p w14:paraId="7F42E21B" w14:textId="77777777" w:rsidR="00D86A9C" w:rsidRDefault="00D86A9C" w:rsidP="00D86A9C">
      <w:pPr>
        <w:numPr>
          <w:ilvl w:val="0"/>
          <w:numId w:val="12"/>
        </w:numPr>
      </w:pPr>
      <w:r w:rsidRPr="00D05528">
        <w:rPr>
          <w:rFonts w:hint="eastAsia"/>
        </w:rPr>
        <w:t>個人の道府県民税および市町村民税の申告［市区町村］</w:t>
      </w:r>
    </w:p>
    <w:p w14:paraId="43E913F4" w14:textId="77777777" w:rsidR="00D86A9C" w:rsidRDefault="00D86A9C" w:rsidP="00D86A9C">
      <w:pPr>
        <w:numPr>
          <w:ilvl w:val="0"/>
          <w:numId w:val="12"/>
        </w:numPr>
      </w:pPr>
      <w:r w:rsidRPr="00D05528">
        <w:rPr>
          <w:rFonts w:hint="eastAsia"/>
        </w:rPr>
        <w:t>個人事業税の申告［税務署］</w:t>
      </w:r>
    </w:p>
    <w:p w14:paraId="5FAF5214" w14:textId="77777777" w:rsidR="00D86A9C" w:rsidRDefault="00D86A9C" w:rsidP="00D86A9C">
      <w:pPr>
        <w:numPr>
          <w:ilvl w:val="0"/>
          <w:numId w:val="12"/>
        </w:numPr>
      </w:pPr>
      <w:r w:rsidRPr="00D05528">
        <w:rPr>
          <w:rFonts w:hint="eastAsia"/>
        </w:rPr>
        <w:t>個人事業所税の申告［都・市］</w:t>
      </w:r>
    </w:p>
    <w:p w14:paraId="63ECAC52" w14:textId="77777777" w:rsidR="00D86A9C" w:rsidRDefault="00D86A9C" w:rsidP="00D86A9C">
      <w:pPr>
        <w:numPr>
          <w:ilvl w:val="0"/>
          <w:numId w:val="12"/>
        </w:numPr>
      </w:pPr>
      <w:r w:rsidRPr="00D05528">
        <w:rPr>
          <w:rFonts w:hint="eastAsia"/>
        </w:rPr>
        <w:t>贈与税の申告期限＜昨年度分＞［税務署］</w:t>
      </w:r>
    </w:p>
    <w:p w14:paraId="099BA494" w14:textId="77777777" w:rsidR="00D86A9C" w:rsidRDefault="00D86A9C" w:rsidP="00D86A9C">
      <w:pPr>
        <w:numPr>
          <w:ilvl w:val="0"/>
          <w:numId w:val="12"/>
        </w:numPr>
      </w:pPr>
      <w:r w:rsidRPr="00D05528">
        <w:rPr>
          <w:rFonts w:hint="eastAsia"/>
        </w:rPr>
        <w:t>所得税の確定申告期限［税務署］</w:t>
      </w:r>
    </w:p>
    <w:p w14:paraId="33056CA0" w14:textId="77777777" w:rsidR="00D86A9C" w:rsidRDefault="00D86A9C" w:rsidP="00D86A9C">
      <w:pPr>
        <w:numPr>
          <w:ilvl w:val="0"/>
          <w:numId w:val="12"/>
        </w:numPr>
      </w:pPr>
      <w:r w:rsidRPr="00D05528">
        <w:rPr>
          <w:rFonts w:hint="eastAsia"/>
        </w:rPr>
        <w:t>確定申告税額の延納の届出書の提出［税務署］</w:t>
      </w:r>
    </w:p>
    <w:p w14:paraId="72250C11" w14:textId="77777777" w:rsidR="00D86A9C" w:rsidRDefault="00D86A9C" w:rsidP="00D86A9C">
      <w:pPr>
        <w:numPr>
          <w:ilvl w:val="0"/>
          <w:numId w:val="12"/>
        </w:numPr>
      </w:pPr>
      <w:r w:rsidRPr="004F2DD9">
        <w:rPr>
          <w:rFonts w:hint="eastAsia"/>
        </w:rPr>
        <w:t>財産債務調書、国外財産調書の提出</w:t>
      </w:r>
    </w:p>
    <w:p w14:paraId="27B2EEA5" w14:textId="63B4B6DF" w:rsidR="005D2E9B" w:rsidRDefault="00D86A9C" w:rsidP="005D2E9B">
      <w:pPr>
        <w:numPr>
          <w:ilvl w:val="0"/>
          <w:numId w:val="12"/>
        </w:numPr>
      </w:pPr>
      <w:r>
        <w:rPr>
          <w:rFonts w:hint="eastAsia"/>
        </w:rPr>
        <w:t>総収入金額報告書の提出［税務署］</w:t>
      </w:r>
    </w:p>
    <w:p w14:paraId="1679F8A0" w14:textId="77777777" w:rsidR="00D86A9C" w:rsidRPr="001B27B3" w:rsidRDefault="00D86A9C" w:rsidP="00D86A9C">
      <w:pPr>
        <w:rPr>
          <w:bdr w:val="single" w:sz="4" w:space="0" w:color="auto"/>
        </w:rPr>
      </w:pPr>
      <w:r>
        <w:rPr>
          <w:rFonts w:hint="eastAsia"/>
          <w:bdr w:val="single" w:sz="4" w:space="0" w:color="auto"/>
        </w:rPr>
        <w:t>31</w:t>
      </w:r>
      <w:r w:rsidRPr="001B27B3">
        <w:rPr>
          <w:rFonts w:hint="eastAsia"/>
          <w:bdr w:val="single" w:sz="4" w:space="0" w:color="auto"/>
        </w:rPr>
        <w:t>日</w:t>
      </w:r>
    </w:p>
    <w:p w14:paraId="003558CB" w14:textId="6DB184CC" w:rsidR="004C069C" w:rsidRPr="00541A2B" w:rsidRDefault="00D86A9C" w:rsidP="00541A2B">
      <w:pPr>
        <w:numPr>
          <w:ilvl w:val="0"/>
          <w:numId w:val="12"/>
        </w:numPr>
      </w:pPr>
      <w:r w:rsidRPr="00D05528">
        <w:rPr>
          <w:rFonts w:hint="eastAsia"/>
        </w:rPr>
        <w:t>個人事業者の消費税の確定申告期限［税務署］</w:t>
      </w:r>
    </w:p>
    <w:sectPr w:rsidR="004C069C" w:rsidRPr="00541A2B" w:rsidSect="00D97A00">
      <w:type w:val="continuous"/>
      <w:pgSz w:w="11907" w:h="16840" w:code="9"/>
      <w:pgMar w:top="1418" w:right="1418" w:bottom="1418" w:left="1418" w:header="851" w:footer="992" w:gutter="0"/>
      <w:pgBorders w:offsetFrom="page">
        <w:top w:val="weavingRibbon" w:sz="14" w:space="24" w:color="FFC000"/>
        <w:left w:val="weavingRibbon" w:sz="14" w:space="24" w:color="FFC000"/>
        <w:bottom w:val="weavingRibbon" w:sz="14" w:space="24" w:color="FFC000"/>
        <w:right w:val="weavingRibbon" w:sz="14" w:space="24" w:color="FFC000"/>
      </w:pgBorders>
      <w:cols w:num="2" w:space="284"/>
      <w:docGrid w:type="linesAndChars" w:linePitch="326" w:charSpace="1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3614E" w14:textId="77777777" w:rsidR="005C4A54" w:rsidRDefault="005C4A54">
      <w:r>
        <w:separator/>
      </w:r>
    </w:p>
  </w:endnote>
  <w:endnote w:type="continuationSeparator" w:id="0">
    <w:p w14:paraId="787726D8" w14:textId="77777777" w:rsidR="005C4A54" w:rsidRDefault="005C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4371" w14:textId="77777777" w:rsidR="00D547CA" w:rsidRDefault="00D547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587F675" w14:textId="77777777" w:rsidR="00D547CA" w:rsidRDefault="00D547C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22D5B" w14:textId="77777777" w:rsidR="00D547CA" w:rsidRDefault="00D547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97A00">
      <w:rPr>
        <w:rStyle w:val="a4"/>
        <w:noProof/>
      </w:rPr>
      <w:t>2</w:t>
    </w:r>
    <w:r>
      <w:rPr>
        <w:rStyle w:val="a4"/>
      </w:rPr>
      <w:fldChar w:fldCharType="end"/>
    </w:r>
  </w:p>
  <w:p w14:paraId="23D2BAED" w14:textId="77777777" w:rsidR="00D547CA" w:rsidRDefault="00D547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0EB91" w14:textId="77777777" w:rsidR="005C4A54" w:rsidRDefault="005C4A54">
      <w:r>
        <w:separator/>
      </w:r>
    </w:p>
  </w:footnote>
  <w:footnote w:type="continuationSeparator" w:id="0">
    <w:p w14:paraId="67B5B52B" w14:textId="77777777" w:rsidR="005C4A54" w:rsidRDefault="005C4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7070"/>
    <w:multiLevelType w:val="hybridMultilevel"/>
    <w:tmpl w:val="53B6FB06"/>
    <w:lvl w:ilvl="0" w:tplc="14706C1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754FF6"/>
    <w:multiLevelType w:val="hybridMultilevel"/>
    <w:tmpl w:val="0138159E"/>
    <w:lvl w:ilvl="0" w:tplc="9CE8E7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04F28"/>
    <w:multiLevelType w:val="hybridMultilevel"/>
    <w:tmpl w:val="ED2C3662"/>
    <w:lvl w:ilvl="0" w:tplc="E38ACB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F02834"/>
    <w:multiLevelType w:val="hybridMultilevel"/>
    <w:tmpl w:val="F0101BEE"/>
    <w:lvl w:ilvl="0" w:tplc="5854E37E">
      <w:start w:val="6"/>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7D3EE7"/>
    <w:multiLevelType w:val="hybridMultilevel"/>
    <w:tmpl w:val="1BEC7B60"/>
    <w:lvl w:ilvl="0" w:tplc="98C8A4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8962FE"/>
    <w:multiLevelType w:val="hybridMultilevel"/>
    <w:tmpl w:val="3B14C404"/>
    <w:lvl w:ilvl="0" w:tplc="856C0D72">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587578"/>
    <w:multiLevelType w:val="hybridMultilevel"/>
    <w:tmpl w:val="691491B2"/>
    <w:lvl w:ilvl="0" w:tplc="810410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8C23F1"/>
    <w:multiLevelType w:val="hybridMultilevel"/>
    <w:tmpl w:val="B970B798"/>
    <w:lvl w:ilvl="0" w:tplc="ADE601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B939DF"/>
    <w:multiLevelType w:val="hybridMultilevel"/>
    <w:tmpl w:val="09E2629A"/>
    <w:lvl w:ilvl="0" w:tplc="C69E10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F44B0"/>
    <w:multiLevelType w:val="hybridMultilevel"/>
    <w:tmpl w:val="151E82C4"/>
    <w:lvl w:ilvl="0" w:tplc="1B3AC1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5BB3C7D"/>
    <w:multiLevelType w:val="hybridMultilevel"/>
    <w:tmpl w:val="4FFE4D96"/>
    <w:lvl w:ilvl="0" w:tplc="BA6E9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1966F5"/>
    <w:multiLevelType w:val="hybridMultilevel"/>
    <w:tmpl w:val="E654CF8A"/>
    <w:lvl w:ilvl="0" w:tplc="CF50E3B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7491B43"/>
    <w:multiLevelType w:val="hybridMultilevel"/>
    <w:tmpl w:val="9F72423C"/>
    <w:lvl w:ilvl="0" w:tplc="FB9669A6">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CD6F17"/>
    <w:multiLevelType w:val="hybridMultilevel"/>
    <w:tmpl w:val="21F4D61C"/>
    <w:lvl w:ilvl="0" w:tplc="F98AD3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8465E2"/>
    <w:multiLevelType w:val="hybridMultilevel"/>
    <w:tmpl w:val="F5A08EB4"/>
    <w:lvl w:ilvl="0" w:tplc="B516A88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2B64CC8"/>
    <w:multiLevelType w:val="hybridMultilevel"/>
    <w:tmpl w:val="70642214"/>
    <w:lvl w:ilvl="0" w:tplc="BBD4327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DC5954"/>
    <w:multiLevelType w:val="hybridMultilevel"/>
    <w:tmpl w:val="6C9AD462"/>
    <w:lvl w:ilvl="0" w:tplc="7FCE9E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F84830"/>
    <w:multiLevelType w:val="hybridMultilevel"/>
    <w:tmpl w:val="46E40582"/>
    <w:lvl w:ilvl="0" w:tplc="C8167610">
      <w:numFmt w:val="bullet"/>
      <w:lvlText w:val="●"/>
      <w:lvlJc w:val="left"/>
      <w:pPr>
        <w:tabs>
          <w:tab w:val="num" w:pos="718"/>
        </w:tabs>
        <w:ind w:left="71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624ECA"/>
    <w:multiLevelType w:val="hybridMultilevel"/>
    <w:tmpl w:val="6B201444"/>
    <w:lvl w:ilvl="0" w:tplc="C996F898">
      <w:start w:val="1"/>
      <w:numFmt w:val="decimal"/>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6E835D0A"/>
    <w:multiLevelType w:val="hybridMultilevel"/>
    <w:tmpl w:val="1C30D7C2"/>
    <w:lvl w:ilvl="0" w:tplc="61DE072A">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CF5657"/>
    <w:multiLevelType w:val="hybridMultilevel"/>
    <w:tmpl w:val="261EB14E"/>
    <w:lvl w:ilvl="0" w:tplc="EB8E6EC0">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4B22CB5"/>
    <w:multiLevelType w:val="hybridMultilevel"/>
    <w:tmpl w:val="559E0DE4"/>
    <w:lvl w:ilvl="0" w:tplc="5BC863E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633520D"/>
    <w:multiLevelType w:val="hybridMultilevel"/>
    <w:tmpl w:val="FB129FC2"/>
    <w:lvl w:ilvl="0" w:tplc="CB74DD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1"/>
  </w:num>
  <w:num w:numId="3">
    <w:abstractNumId w:val="15"/>
  </w:num>
  <w:num w:numId="4">
    <w:abstractNumId w:val="6"/>
  </w:num>
  <w:num w:numId="5">
    <w:abstractNumId w:val="4"/>
  </w:num>
  <w:num w:numId="6">
    <w:abstractNumId w:val="10"/>
  </w:num>
  <w:num w:numId="7">
    <w:abstractNumId w:val="16"/>
  </w:num>
  <w:num w:numId="8">
    <w:abstractNumId w:val="22"/>
  </w:num>
  <w:num w:numId="9">
    <w:abstractNumId w:val="18"/>
  </w:num>
  <w:num w:numId="10">
    <w:abstractNumId w:val="13"/>
  </w:num>
  <w:num w:numId="11">
    <w:abstractNumId w:val="9"/>
  </w:num>
  <w:num w:numId="12">
    <w:abstractNumId w:val="7"/>
  </w:num>
  <w:num w:numId="13">
    <w:abstractNumId w:val="14"/>
  </w:num>
  <w:num w:numId="14">
    <w:abstractNumId w:val="8"/>
  </w:num>
  <w:num w:numId="15">
    <w:abstractNumId w:val="2"/>
  </w:num>
  <w:num w:numId="16">
    <w:abstractNumId w:val="5"/>
  </w:num>
  <w:num w:numId="17">
    <w:abstractNumId w:val="12"/>
  </w:num>
  <w:num w:numId="18">
    <w:abstractNumId w:val="20"/>
  </w:num>
  <w:num w:numId="19">
    <w:abstractNumId w:val="21"/>
  </w:num>
  <w:num w:numId="20">
    <w:abstractNumId w:val="19"/>
  </w:num>
  <w:num w:numId="21">
    <w:abstractNumId w:val="3"/>
  </w:num>
  <w:num w:numId="22">
    <w:abstractNumId w:val="11"/>
  </w:num>
  <w:num w:numId="23">
    <w:abstractNumId w:val="0"/>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num>
  <w:num w:numId="28">
    <w:abstractNumId w:val="7"/>
  </w:num>
  <w:num w:numId="29">
    <w:abstractNumId w:val="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63"/>
  <w:displayHorizontalDrawingGridEvery w:val="2"/>
  <w:displayVerticalDrawingGridEvery w:val="2"/>
  <w:characterSpacingControl w:val="compressPunctuation"/>
  <w:strictFirstAndLastChars/>
  <w:hdrShapeDefaults>
    <o:shapedefaults v:ext="edit" spidmax="228353">
      <v:textbox inset="5.85pt,.7pt,5.85pt,.7pt"/>
      <o:colormru v:ext="edit" colors="#ffbdbd,olive,#060,#be0000,#f69,#f9c,#ffc1e0,#ff6"/>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F3"/>
    <w:rsid w:val="000010F5"/>
    <w:rsid w:val="0000346C"/>
    <w:rsid w:val="00003535"/>
    <w:rsid w:val="00005F4D"/>
    <w:rsid w:val="00010DF3"/>
    <w:rsid w:val="000118A8"/>
    <w:rsid w:val="000172B7"/>
    <w:rsid w:val="00017541"/>
    <w:rsid w:val="0002241E"/>
    <w:rsid w:val="000224B0"/>
    <w:rsid w:val="000234E9"/>
    <w:rsid w:val="00023557"/>
    <w:rsid w:val="00027A1A"/>
    <w:rsid w:val="00031CD5"/>
    <w:rsid w:val="0003482F"/>
    <w:rsid w:val="00036579"/>
    <w:rsid w:val="00036A64"/>
    <w:rsid w:val="0003725E"/>
    <w:rsid w:val="00041214"/>
    <w:rsid w:val="00041833"/>
    <w:rsid w:val="00043998"/>
    <w:rsid w:val="00045DD8"/>
    <w:rsid w:val="00046DF0"/>
    <w:rsid w:val="000563D0"/>
    <w:rsid w:val="000563E8"/>
    <w:rsid w:val="000564B4"/>
    <w:rsid w:val="00064ACB"/>
    <w:rsid w:val="000719D9"/>
    <w:rsid w:val="00071A97"/>
    <w:rsid w:val="00073874"/>
    <w:rsid w:val="000741D0"/>
    <w:rsid w:val="00075119"/>
    <w:rsid w:val="00083DA0"/>
    <w:rsid w:val="0008400F"/>
    <w:rsid w:val="00087B4E"/>
    <w:rsid w:val="0009015A"/>
    <w:rsid w:val="0009079C"/>
    <w:rsid w:val="00093D44"/>
    <w:rsid w:val="00094EE3"/>
    <w:rsid w:val="000A20F0"/>
    <w:rsid w:val="000A2D5B"/>
    <w:rsid w:val="000A6E3B"/>
    <w:rsid w:val="000A7158"/>
    <w:rsid w:val="000B16CA"/>
    <w:rsid w:val="000B5675"/>
    <w:rsid w:val="000B5A75"/>
    <w:rsid w:val="000B7A08"/>
    <w:rsid w:val="000C234D"/>
    <w:rsid w:val="000C3D04"/>
    <w:rsid w:val="000C4D8F"/>
    <w:rsid w:val="000C610D"/>
    <w:rsid w:val="000D286C"/>
    <w:rsid w:val="000D31C4"/>
    <w:rsid w:val="000D34EC"/>
    <w:rsid w:val="000D3EDB"/>
    <w:rsid w:val="000D5793"/>
    <w:rsid w:val="000D6B5A"/>
    <w:rsid w:val="000D6E78"/>
    <w:rsid w:val="000E0A39"/>
    <w:rsid w:val="000E7ADB"/>
    <w:rsid w:val="000F09D2"/>
    <w:rsid w:val="000F24B2"/>
    <w:rsid w:val="000F3303"/>
    <w:rsid w:val="000F74FE"/>
    <w:rsid w:val="001022AD"/>
    <w:rsid w:val="001050EF"/>
    <w:rsid w:val="00106F9B"/>
    <w:rsid w:val="001118F3"/>
    <w:rsid w:val="00115632"/>
    <w:rsid w:val="00117B21"/>
    <w:rsid w:val="00121B29"/>
    <w:rsid w:val="00122FEC"/>
    <w:rsid w:val="00123061"/>
    <w:rsid w:val="00124627"/>
    <w:rsid w:val="00124A9B"/>
    <w:rsid w:val="00126967"/>
    <w:rsid w:val="0013069A"/>
    <w:rsid w:val="00130CB8"/>
    <w:rsid w:val="001317C6"/>
    <w:rsid w:val="00132758"/>
    <w:rsid w:val="00133A4E"/>
    <w:rsid w:val="00140634"/>
    <w:rsid w:val="0014073B"/>
    <w:rsid w:val="0014092D"/>
    <w:rsid w:val="0014298B"/>
    <w:rsid w:val="00142F30"/>
    <w:rsid w:val="0014345C"/>
    <w:rsid w:val="0015146C"/>
    <w:rsid w:val="001525E3"/>
    <w:rsid w:val="0015476D"/>
    <w:rsid w:val="001578A4"/>
    <w:rsid w:val="00160D9F"/>
    <w:rsid w:val="001611E6"/>
    <w:rsid w:val="00162B99"/>
    <w:rsid w:val="001633AC"/>
    <w:rsid w:val="001642B7"/>
    <w:rsid w:val="00164737"/>
    <w:rsid w:val="00170BA3"/>
    <w:rsid w:val="00170D1F"/>
    <w:rsid w:val="00171809"/>
    <w:rsid w:val="001744AB"/>
    <w:rsid w:val="001751A7"/>
    <w:rsid w:val="001752F4"/>
    <w:rsid w:val="0018119A"/>
    <w:rsid w:val="00181F75"/>
    <w:rsid w:val="001828F7"/>
    <w:rsid w:val="001851CD"/>
    <w:rsid w:val="00185541"/>
    <w:rsid w:val="001867EC"/>
    <w:rsid w:val="00186BC8"/>
    <w:rsid w:val="00187145"/>
    <w:rsid w:val="001901D6"/>
    <w:rsid w:val="00192527"/>
    <w:rsid w:val="00192B6F"/>
    <w:rsid w:val="00195B3F"/>
    <w:rsid w:val="001960FF"/>
    <w:rsid w:val="001A1238"/>
    <w:rsid w:val="001A13B7"/>
    <w:rsid w:val="001A403C"/>
    <w:rsid w:val="001A7448"/>
    <w:rsid w:val="001A7654"/>
    <w:rsid w:val="001A781A"/>
    <w:rsid w:val="001B0AC6"/>
    <w:rsid w:val="001B12CC"/>
    <w:rsid w:val="001B1A61"/>
    <w:rsid w:val="001B2C66"/>
    <w:rsid w:val="001B6B4B"/>
    <w:rsid w:val="001B7F55"/>
    <w:rsid w:val="001C006A"/>
    <w:rsid w:val="001C03FA"/>
    <w:rsid w:val="001C0DB7"/>
    <w:rsid w:val="001C106B"/>
    <w:rsid w:val="001C6CDB"/>
    <w:rsid w:val="001D0C86"/>
    <w:rsid w:val="001D13AF"/>
    <w:rsid w:val="001D43CD"/>
    <w:rsid w:val="001D51D7"/>
    <w:rsid w:val="001D5427"/>
    <w:rsid w:val="001D65F6"/>
    <w:rsid w:val="001E0D51"/>
    <w:rsid w:val="001E1395"/>
    <w:rsid w:val="001E653A"/>
    <w:rsid w:val="001F04F9"/>
    <w:rsid w:val="00200F09"/>
    <w:rsid w:val="0020166C"/>
    <w:rsid w:val="0020278E"/>
    <w:rsid w:val="00202F97"/>
    <w:rsid w:val="00203949"/>
    <w:rsid w:val="002041C7"/>
    <w:rsid w:val="002048AE"/>
    <w:rsid w:val="00205B99"/>
    <w:rsid w:val="00205BFC"/>
    <w:rsid w:val="0020682D"/>
    <w:rsid w:val="00206EDF"/>
    <w:rsid w:val="002100E1"/>
    <w:rsid w:val="00210973"/>
    <w:rsid w:val="00216264"/>
    <w:rsid w:val="00217F8F"/>
    <w:rsid w:val="00222F79"/>
    <w:rsid w:val="002241B6"/>
    <w:rsid w:val="0022422E"/>
    <w:rsid w:val="00226010"/>
    <w:rsid w:val="002260FC"/>
    <w:rsid w:val="00230453"/>
    <w:rsid w:val="00232CCC"/>
    <w:rsid w:val="00233BC0"/>
    <w:rsid w:val="00235AF2"/>
    <w:rsid w:val="00236570"/>
    <w:rsid w:val="002368AD"/>
    <w:rsid w:val="00241FAE"/>
    <w:rsid w:val="00243CA6"/>
    <w:rsid w:val="0024440D"/>
    <w:rsid w:val="0024441C"/>
    <w:rsid w:val="002479DC"/>
    <w:rsid w:val="00247E0A"/>
    <w:rsid w:val="002507C8"/>
    <w:rsid w:val="0025102D"/>
    <w:rsid w:val="00252838"/>
    <w:rsid w:val="002531FB"/>
    <w:rsid w:val="002542A2"/>
    <w:rsid w:val="002557CC"/>
    <w:rsid w:val="0025587B"/>
    <w:rsid w:val="00260558"/>
    <w:rsid w:val="00260CDD"/>
    <w:rsid w:val="00261620"/>
    <w:rsid w:val="002633F9"/>
    <w:rsid w:val="002659B5"/>
    <w:rsid w:val="0026787C"/>
    <w:rsid w:val="00275365"/>
    <w:rsid w:val="002755A7"/>
    <w:rsid w:val="00275DBF"/>
    <w:rsid w:val="00284CC1"/>
    <w:rsid w:val="00290CD2"/>
    <w:rsid w:val="0029243B"/>
    <w:rsid w:val="00294343"/>
    <w:rsid w:val="0029622C"/>
    <w:rsid w:val="00297110"/>
    <w:rsid w:val="002A0FEB"/>
    <w:rsid w:val="002A2250"/>
    <w:rsid w:val="002A2DA2"/>
    <w:rsid w:val="002A420D"/>
    <w:rsid w:val="002A4F6C"/>
    <w:rsid w:val="002A5A25"/>
    <w:rsid w:val="002A715D"/>
    <w:rsid w:val="002A7B52"/>
    <w:rsid w:val="002B10F3"/>
    <w:rsid w:val="002B238D"/>
    <w:rsid w:val="002B2949"/>
    <w:rsid w:val="002B2EED"/>
    <w:rsid w:val="002B3DB3"/>
    <w:rsid w:val="002B4A76"/>
    <w:rsid w:val="002C11D5"/>
    <w:rsid w:val="002C1393"/>
    <w:rsid w:val="002C24EE"/>
    <w:rsid w:val="002C2F5A"/>
    <w:rsid w:val="002C4E61"/>
    <w:rsid w:val="002C66AF"/>
    <w:rsid w:val="002D0EFB"/>
    <w:rsid w:val="002D1374"/>
    <w:rsid w:val="002D1958"/>
    <w:rsid w:val="002D40A9"/>
    <w:rsid w:val="002D5A21"/>
    <w:rsid w:val="002D6ED1"/>
    <w:rsid w:val="002E2164"/>
    <w:rsid w:val="002E5C27"/>
    <w:rsid w:val="002E67A0"/>
    <w:rsid w:val="002E74A9"/>
    <w:rsid w:val="002F3A3C"/>
    <w:rsid w:val="002F3C5B"/>
    <w:rsid w:val="002F50AE"/>
    <w:rsid w:val="002F5410"/>
    <w:rsid w:val="002F6291"/>
    <w:rsid w:val="00300689"/>
    <w:rsid w:val="00302ECF"/>
    <w:rsid w:val="0030589E"/>
    <w:rsid w:val="00306E25"/>
    <w:rsid w:val="00311947"/>
    <w:rsid w:val="003155AB"/>
    <w:rsid w:val="00317A7B"/>
    <w:rsid w:val="00317B07"/>
    <w:rsid w:val="00320BDA"/>
    <w:rsid w:val="0032102B"/>
    <w:rsid w:val="00321E15"/>
    <w:rsid w:val="003227A7"/>
    <w:rsid w:val="00323730"/>
    <w:rsid w:val="0032431C"/>
    <w:rsid w:val="0032447E"/>
    <w:rsid w:val="00330DEE"/>
    <w:rsid w:val="00330FD5"/>
    <w:rsid w:val="00331670"/>
    <w:rsid w:val="00333D16"/>
    <w:rsid w:val="003407A7"/>
    <w:rsid w:val="00341A3E"/>
    <w:rsid w:val="003446B9"/>
    <w:rsid w:val="003462BE"/>
    <w:rsid w:val="00347AE3"/>
    <w:rsid w:val="00350CA4"/>
    <w:rsid w:val="00351015"/>
    <w:rsid w:val="0035294F"/>
    <w:rsid w:val="00353C3E"/>
    <w:rsid w:val="00356AF3"/>
    <w:rsid w:val="0036200E"/>
    <w:rsid w:val="00362283"/>
    <w:rsid w:val="00362D47"/>
    <w:rsid w:val="00362F2F"/>
    <w:rsid w:val="00363076"/>
    <w:rsid w:val="00364033"/>
    <w:rsid w:val="0036454D"/>
    <w:rsid w:val="00365A43"/>
    <w:rsid w:val="00367623"/>
    <w:rsid w:val="00371824"/>
    <w:rsid w:val="00372D7D"/>
    <w:rsid w:val="003807EB"/>
    <w:rsid w:val="00380CBB"/>
    <w:rsid w:val="00381A05"/>
    <w:rsid w:val="00381DE6"/>
    <w:rsid w:val="00382C66"/>
    <w:rsid w:val="0038463E"/>
    <w:rsid w:val="00384ACA"/>
    <w:rsid w:val="00385D7B"/>
    <w:rsid w:val="003878C5"/>
    <w:rsid w:val="00387E26"/>
    <w:rsid w:val="00391274"/>
    <w:rsid w:val="00393489"/>
    <w:rsid w:val="00393BED"/>
    <w:rsid w:val="003941F8"/>
    <w:rsid w:val="0039559E"/>
    <w:rsid w:val="0039734A"/>
    <w:rsid w:val="0039756E"/>
    <w:rsid w:val="003A18E2"/>
    <w:rsid w:val="003A25FC"/>
    <w:rsid w:val="003A4D40"/>
    <w:rsid w:val="003B3B31"/>
    <w:rsid w:val="003B42DA"/>
    <w:rsid w:val="003B6146"/>
    <w:rsid w:val="003C040F"/>
    <w:rsid w:val="003C122A"/>
    <w:rsid w:val="003C6149"/>
    <w:rsid w:val="003D197A"/>
    <w:rsid w:val="003D35F8"/>
    <w:rsid w:val="003D39CE"/>
    <w:rsid w:val="003D4918"/>
    <w:rsid w:val="003D516B"/>
    <w:rsid w:val="003D5EEB"/>
    <w:rsid w:val="003D6120"/>
    <w:rsid w:val="003D63FC"/>
    <w:rsid w:val="003D7D49"/>
    <w:rsid w:val="003D7FA8"/>
    <w:rsid w:val="003E15A2"/>
    <w:rsid w:val="003E2553"/>
    <w:rsid w:val="003E28D4"/>
    <w:rsid w:val="003E7BDF"/>
    <w:rsid w:val="003F462A"/>
    <w:rsid w:val="003F56F6"/>
    <w:rsid w:val="003F6202"/>
    <w:rsid w:val="003F707F"/>
    <w:rsid w:val="00400175"/>
    <w:rsid w:val="00402384"/>
    <w:rsid w:val="00404957"/>
    <w:rsid w:val="004079BB"/>
    <w:rsid w:val="0041051D"/>
    <w:rsid w:val="00413832"/>
    <w:rsid w:val="004149F4"/>
    <w:rsid w:val="004155E0"/>
    <w:rsid w:val="00415BB3"/>
    <w:rsid w:val="00416883"/>
    <w:rsid w:val="00417F03"/>
    <w:rsid w:val="00421C24"/>
    <w:rsid w:val="0042475E"/>
    <w:rsid w:val="00424D5E"/>
    <w:rsid w:val="00425AA2"/>
    <w:rsid w:val="004302CE"/>
    <w:rsid w:val="004311C3"/>
    <w:rsid w:val="00431267"/>
    <w:rsid w:val="0043244D"/>
    <w:rsid w:val="00432CDC"/>
    <w:rsid w:val="004359D5"/>
    <w:rsid w:val="00440C34"/>
    <w:rsid w:val="00446110"/>
    <w:rsid w:val="00446A1F"/>
    <w:rsid w:val="004526B0"/>
    <w:rsid w:val="00454A10"/>
    <w:rsid w:val="00455723"/>
    <w:rsid w:val="00460332"/>
    <w:rsid w:val="004606E4"/>
    <w:rsid w:val="004627A7"/>
    <w:rsid w:val="0046396B"/>
    <w:rsid w:val="00463FE3"/>
    <w:rsid w:val="00464D12"/>
    <w:rsid w:val="004658A1"/>
    <w:rsid w:val="00465944"/>
    <w:rsid w:val="00466011"/>
    <w:rsid w:val="004668F3"/>
    <w:rsid w:val="00466B95"/>
    <w:rsid w:val="00472079"/>
    <w:rsid w:val="00472C40"/>
    <w:rsid w:val="004738D7"/>
    <w:rsid w:val="00474972"/>
    <w:rsid w:val="00474D40"/>
    <w:rsid w:val="00474DA1"/>
    <w:rsid w:val="00476307"/>
    <w:rsid w:val="004801CB"/>
    <w:rsid w:val="00480628"/>
    <w:rsid w:val="00482334"/>
    <w:rsid w:val="00484186"/>
    <w:rsid w:val="00487E1A"/>
    <w:rsid w:val="004900A0"/>
    <w:rsid w:val="0049219F"/>
    <w:rsid w:val="0049244B"/>
    <w:rsid w:val="00492476"/>
    <w:rsid w:val="004B008A"/>
    <w:rsid w:val="004B19D9"/>
    <w:rsid w:val="004B559C"/>
    <w:rsid w:val="004B69FD"/>
    <w:rsid w:val="004B7625"/>
    <w:rsid w:val="004B7D04"/>
    <w:rsid w:val="004C069C"/>
    <w:rsid w:val="004C0B97"/>
    <w:rsid w:val="004C0F7B"/>
    <w:rsid w:val="004C1AF3"/>
    <w:rsid w:val="004C3388"/>
    <w:rsid w:val="004C506D"/>
    <w:rsid w:val="004C53B2"/>
    <w:rsid w:val="004C6020"/>
    <w:rsid w:val="004C6B17"/>
    <w:rsid w:val="004D1193"/>
    <w:rsid w:val="004D1AED"/>
    <w:rsid w:val="004D1BFD"/>
    <w:rsid w:val="004D20A3"/>
    <w:rsid w:val="004D20B5"/>
    <w:rsid w:val="004D3D9C"/>
    <w:rsid w:val="004D40EF"/>
    <w:rsid w:val="004D45E0"/>
    <w:rsid w:val="004D5335"/>
    <w:rsid w:val="004D62D9"/>
    <w:rsid w:val="004D6EE8"/>
    <w:rsid w:val="004D791E"/>
    <w:rsid w:val="004D793B"/>
    <w:rsid w:val="004E1F5A"/>
    <w:rsid w:val="004E2EB9"/>
    <w:rsid w:val="004E37F0"/>
    <w:rsid w:val="004E5EB3"/>
    <w:rsid w:val="004E6350"/>
    <w:rsid w:val="004F1728"/>
    <w:rsid w:val="004F1B42"/>
    <w:rsid w:val="004F5F84"/>
    <w:rsid w:val="004F6A08"/>
    <w:rsid w:val="005031A1"/>
    <w:rsid w:val="0050327E"/>
    <w:rsid w:val="00503D5F"/>
    <w:rsid w:val="00504B41"/>
    <w:rsid w:val="00511E91"/>
    <w:rsid w:val="00515E38"/>
    <w:rsid w:val="005176FF"/>
    <w:rsid w:val="0052058D"/>
    <w:rsid w:val="005210D3"/>
    <w:rsid w:val="005236AC"/>
    <w:rsid w:val="00523757"/>
    <w:rsid w:val="005242B0"/>
    <w:rsid w:val="0052688B"/>
    <w:rsid w:val="0052721F"/>
    <w:rsid w:val="0053049E"/>
    <w:rsid w:val="00530D4D"/>
    <w:rsid w:val="00532924"/>
    <w:rsid w:val="00533873"/>
    <w:rsid w:val="00534AEA"/>
    <w:rsid w:val="00541A2B"/>
    <w:rsid w:val="005422C6"/>
    <w:rsid w:val="005453C7"/>
    <w:rsid w:val="00547CF3"/>
    <w:rsid w:val="00557C6E"/>
    <w:rsid w:val="005601C4"/>
    <w:rsid w:val="005602BA"/>
    <w:rsid w:val="0056417D"/>
    <w:rsid w:val="00564C5D"/>
    <w:rsid w:val="00564CD0"/>
    <w:rsid w:val="00564EE5"/>
    <w:rsid w:val="005668B8"/>
    <w:rsid w:val="00566D41"/>
    <w:rsid w:val="005676E8"/>
    <w:rsid w:val="00567BDE"/>
    <w:rsid w:val="00570B40"/>
    <w:rsid w:val="00571C01"/>
    <w:rsid w:val="00572927"/>
    <w:rsid w:val="00572D09"/>
    <w:rsid w:val="00575E2B"/>
    <w:rsid w:val="0057658F"/>
    <w:rsid w:val="005774DD"/>
    <w:rsid w:val="00581314"/>
    <w:rsid w:val="00582E48"/>
    <w:rsid w:val="005838A3"/>
    <w:rsid w:val="00584585"/>
    <w:rsid w:val="005855BC"/>
    <w:rsid w:val="00591507"/>
    <w:rsid w:val="00593191"/>
    <w:rsid w:val="005A0C10"/>
    <w:rsid w:val="005A15CC"/>
    <w:rsid w:val="005A3D36"/>
    <w:rsid w:val="005A453F"/>
    <w:rsid w:val="005A6963"/>
    <w:rsid w:val="005B387C"/>
    <w:rsid w:val="005C319F"/>
    <w:rsid w:val="005C4671"/>
    <w:rsid w:val="005C4A54"/>
    <w:rsid w:val="005C4BF2"/>
    <w:rsid w:val="005D06A7"/>
    <w:rsid w:val="005D2568"/>
    <w:rsid w:val="005D2E9B"/>
    <w:rsid w:val="005D35E6"/>
    <w:rsid w:val="005D5ACC"/>
    <w:rsid w:val="005D6221"/>
    <w:rsid w:val="005D6387"/>
    <w:rsid w:val="005E16DD"/>
    <w:rsid w:val="005E2151"/>
    <w:rsid w:val="005E2260"/>
    <w:rsid w:val="005E6C67"/>
    <w:rsid w:val="005E6C89"/>
    <w:rsid w:val="005E717C"/>
    <w:rsid w:val="005F1318"/>
    <w:rsid w:val="005F2D1E"/>
    <w:rsid w:val="005F6D2A"/>
    <w:rsid w:val="00603B84"/>
    <w:rsid w:val="00603DBF"/>
    <w:rsid w:val="006047FF"/>
    <w:rsid w:val="006112FD"/>
    <w:rsid w:val="0061341F"/>
    <w:rsid w:val="006134D0"/>
    <w:rsid w:val="006146E2"/>
    <w:rsid w:val="00615065"/>
    <w:rsid w:val="00617A45"/>
    <w:rsid w:val="0062180F"/>
    <w:rsid w:val="00621C6F"/>
    <w:rsid w:val="00623261"/>
    <w:rsid w:val="0062437B"/>
    <w:rsid w:val="006252E4"/>
    <w:rsid w:val="0062619F"/>
    <w:rsid w:val="006277FA"/>
    <w:rsid w:val="00630BB7"/>
    <w:rsid w:val="006316F8"/>
    <w:rsid w:val="00632280"/>
    <w:rsid w:val="006345C5"/>
    <w:rsid w:val="00637D0A"/>
    <w:rsid w:val="00643EF4"/>
    <w:rsid w:val="00646087"/>
    <w:rsid w:val="0064665C"/>
    <w:rsid w:val="00646E60"/>
    <w:rsid w:val="00651F2E"/>
    <w:rsid w:val="00652217"/>
    <w:rsid w:val="006545EB"/>
    <w:rsid w:val="00657B83"/>
    <w:rsid w:val="00660313"/>
    <w:rsid w:val="0066056D"/>
    <w:rsid w:val="00660E92"/>
    <w:rsid w:val="00661587"/>
    <w:rsid w:val="00663535"/>
    <w:rsid w:val="00664863"/>
    <w:rsid w:val="006657AE"/>
    <w:rsid w:val="006672E1"/>
    <w:rsid w:val="00667F77"/>
    <w:rsid w:val="0067111C"/>
    <w:rsid w:val="00671BD8"/>
    <w:rsid w:val="00674C5C"/>
    <w:rsid w:val="00675882"/>
    <w:rsid w:val="00676D98"/>
    <w:rsid w:val="006817BD"/>
    <w:rsid w:val="00682EEC"/>
    <w:rsid w:val="00684612"/>
    <w:rsid w:val="006906FE"/>
    <w:rsid w:val="00693839"/>
    <w:rsid w:val="006948E8"/>
    <w:rsid w:val="00695A80"/>
    <w:rsid w:val="00695AB3"/>
    <w:rsid w:val="00696832"/>
    <w:rsid w:val="00697EC3"/>
    <w:rsid w:val="006A4749"/>
    <w:rsid w:val="006A4983"/>
    <w:rsid w:val="006A7884"/>
    <w:rsid w:val="006B0027"/>
    <w:rsid w:val="006B043E"/>
    <w:rsid w:val="006B0A4E"/>
    <w:rsid w:val="006B112C"/>
    <w:rsid w:val="006B1C22"/>
    <w:rsid w:val="006B1E0B"/>
    <w:rsid w:val="006B26CC"/>
    <w:rsid w:val="006B2E48"/>
    <w:rsid w:val="006B45D6"/>
    <w:rsid w:val="006B57E3"/>
    <w:rsid w:val="006B7192"/>
    <w:rsid w:val="006C2567"/>
    <w:rsid w:val="006C2A52"/>
    <w:rsid w:val="006C35EB"/>
    <w:rsid w:val="006C3B2A"/>
    <w:rsid w:val="006C7FE9"/>
    <w:rsid w:val="006D0E24"/>
    <w:rsid w:val="006D24E4"/>
    <w:rsid w:val="006D2789"/>
    <w:rsid w:val="006D31E7"/>
    <w:rsid w:val="006D5FA3"/>
    <w:rsid w:val="006D63F2"/>
    <w:rsid w:val="006D64A5"/>
    <w:rsid w:val="006D6961"/>
    <w:rsid w:val="006D7E2D"/>
    <w:rsid w:val="006E0B23"/>
    <w:rsid w:val="006E3AC7"/>
    <w:rsid w:val="006E5265"/>
    <w:rsid w:val="006E602F"/>
    <w:rsid w:val="006E6D41"/>
    <w:rsid w:val="006E702D"/>
    <w:rsid w:val="006F44F4"/>
    <w:rsid w:val="006F5EA0"/>
    <w:rsid w:val="006F60D3"/>
    <w:rsid w:val="007011E4"/>
    <w:rsid w:val="0070368B"/>
    <w:rsid w:val="00710301"/>
    <w:rsid w:val="00710688"/>
    <w:rsid w:val="0071088C"/>
    <w:rsid w:val="007109DB"/>
    <w:rsid w:val="007128E4"/>
    <w:rsid w:val="007132EF"/>
    <w:rsid w:val="00714165"/>
    <w:rsid w:val="00717341"/>
    <w:rsid w:val="00721089"/>
    <w:rsid w:val="00721A74"/>
    <w:rsid w:val="0072358A"/>
    <w:rsid w:val="00723EE4"/>
    <w:rsid w:val="00723F94"/>
    <w:rsid w:val="00725292"/>
    <w:rsid w:val="00727610"/>
    <w:rsid w:val="00730A34"/>
    <w:rsid w:val="00733166"/>
    <w:rsid w:val="0073600B"/>
    <w:rsid w:val="00742218"/>
    <w:rsid w:val="00743371"/>
    <w:rsid w:val="00743B58"/>
    <w:rsid w:val="00751C1E"/>
    <w:rsid w:val="00752899"/>
    <w:rsid w:val="00756DE4"/>
    <w:rsid w:val="00757549"/>
    <w:rsid w:val="00763915"/>
    <w:rsid w:val="007671D1"/>
    <w:rsid w:val="00770BC3"/>
    <w:rsid w:val="007722B0"/>
    <w:rsid w:val="00773A11"/>
    <w:rsid w:val="007745B4"/>
    <w:rsid w:val="0077707D"/>
    <w:rsid w:val="00777234"/>
    <w:rsid w:val="00777920"/>
    <w:rsid w:val="00777987"/>
    <w:rsid w:val="007827B2"/>
    <w:rsid w:val="00783D4D"/>
    <w:rsid w:val="00785319"/>
    <w:rsid w:val="00793C5E"/>
    <w:rsid w:val="0079450D"/>
    <w:rsid w:val="00795012"/>
    <w:rsid w:val="0079597C"/>
    <w:rsid w:val="007969DC"/>
    <w:rsid w:val="00796E84"/>
    <w:rsid w:val="007A1B77"/>
    <w:rsid w:val="007A25F4"/>
    <w:rsid w:val="007A42B2"/>
    <w:rsid w:val="007A68E7"/>
    <w:rsid w:val="007A70F3"/>
    <w:rsid w:val="007A7E79"/>
    <w:rsid w:val="007B15EC"/>
    <w:rsid w:val="007B2009"/>
    <w:rsid w:val="007B46B7"/>
    <w:rsid w:val="007B6031"/>
    <w:rsid w:val="007C164F"/>
    <w:rsid w:val="007C2D50"/>
    <w:rsid w:val="007C4111"/>
    <w:rsid w:val="007C6C82"/>
    <w:rsid w:val="007D1750"/>
    <w:rsid w:val="007D2A54"/>
    <w:rsid w:val="007D4C4E"/>
    <w:rsid w:val="007D5AC4"/>
    <w:rsid w:val="007D7959"/>
    <w:rsid w:val="007D7DC4"/>
    <w:rsid w:val="007E0488"/>
    <w:rsid w:val="007E3791"/>
    <w:rsid w:val="007E39BC"/>
    <w:rsid w:val="007E3C3A"/>
    <w:rsid w:val="007F1F0D"/>
    <w:rsid w:val="007F35CB"/>
    <w:rsid w:val="007F43E0"/>
    <w:rsid w:val="007F4826"/>
    <w:rsid w:val="007F493D"/>
    <w:rsid w:val="007F64EC"/>
    <w:rsid w:val="007F72FC"/>
    <w:rsid w:val="008003A1"/>
    <w:rsid w:val="0080185F"/>
    <w:rsid w:val="00804F0E"/>
    <w:rsid w:val="00805A01"/>
    <w:rsid w:val="00805E3A"/>
    <w:rsid w:val="00813114"/>
    <w:rsid w:val="0081565C"/>
    <w:rsid w:val="00823166"/>
    <w:rsid w:val="008231E7"/>
    <w:rsid w:val="00823CE1"/>
    <w:rsid w:val="0082552A"/>
    <w:rsid w:val="00826753"/>
    <w:rsid w:val="008300DD"/>
    <w:rsid w:val="008309E4"/>
    <w:rsid w:val="00833000"/>
    <w:rsid w:val="00833D8A"/>
    <w:rsid w:val="008349C4"/>
    <w:rsid w:val="00841041"/>
    <w:rsid w:val="008449E4"/>
    <w:rsid w:val="00844DCD"/>
    <w:rsid w:val="0084511D"/>
    <w:rsid w:val="00847B14"/>
    <w:rsid w:val="00854207"/>
    <w:rsid w:val="0086538A"/>
    <w:rsid w:val="008657DF"/>
    <w:rsid w:val="00866992"/>
    <w:rsid w:val="00870D12"/>
    <w:rsid w:val="00872CC3"/>
    <w:rsid w:val="00880A84"/>
    <w:rsid w:val="00884614"/>
    <w:rsid w:val="00885724"/>
    <w:rsid w:val="0088737E"/>
    <w:rsid w:val="00892838"/>
    <w:rsid w:val="00892F53"/>
    <w:rsid w:val="00896FCB"/>
    <w:rsid w:val="008978E1"/>
    <w:rsid w:val="00897EFE"/>
    <w:rsid w:val="008A0756"/>
    <w:rsid w:val="008A0EE0"/>
    <w:rsid w:val="008B14ED"/>
    <w:rsid w:val="008B1802"/>
    <w:rsid w:val="008B29DD"/>
    <w:rsid w:val="008B2E44"/>
    <w:rsid w:val="008B5037"/>
    <w:rsid w:val="008B6494"/>
    <w:rsid w:val="008B6C10"/>
    <w:rsid w:val="008B75EE"/>
    <w:rsid w:val="008C4437"/>
    <w:rsid w:val="008C60DB"/>
    <w:rsid w:val="008C63CD"/>
    <w:rsid w:val="008C6BAF"/>
    <w:rsid w:val="008C79CA"/>
    <w:rsid w:val="008D235C"/>
    <w:rsid w:val="008D3CA6"/>
    <w:rsid w:val="008E29B4"/>
    <w:rsid w:val="008E48EE"/>
    <w:rsid w:val="008E52EF"/>
    <w:rsid w:val="008E5F3D"/>
    <w:rsid w:val="008F14A3"/>
    <w:rsid w:val="008F16E3"/>
    <w:rsid w:val="008F3F27"/>
    <w:rsid w:val="008F4219"/>
    <w:rsid w:val="00901220"/>
    <w:rsid w:val="0090377B"/>
    <w:rsid w:val="009037FA"/>
    <w:rsid w:val="00904BBE"/>
    <w:rsid w:val="0090538B"/>
    <w:rsid w:val="00905633"/>
    <w:rsid w:val="00906B19"/>
    <w:rsid w:val="00907763"/>
    <w:rsid w:val="00910894"/>
    <w:rsid w:val="009129C0"/>
    <w:rsid w:val="009134FD"/>
    <w:rsid w:val="00913A23"/>
    <w:rsid w:val="00914EFE"/>
    <w:rsid w:val="00916708"/>
    <w:rsid w:val="00922521"/>
    <w:rsid w:val="00924E99"/>
    <w:rsid w:val="0092642F"/>
    <w:rsid w:val="0092650E"/>
    <w:rsid w:val="009266DF"/>
    <w:rsid w:val="00927AFF"/>
    <w:rsid w:val="009317CE"/>
    <w:rsid w:val="00932CBA"/>
    <w:rsid w:val="0093356A"/>
    <w:rsid w:val="00934C6C"/>
    <w:rsid w:val="009375BC"/>
    <w:rsid w:val="0094049A"/>
    <w:rsid w:val="00940BA7"/>
    <w:rsid w:val="00940E1B"/>
    <w:rsid w:val="00942290"/>
    <w:rsid w:val="0094521D"/>
    <w:rsid w:val="0095141C"/>
    <w:rsid w:val="009529E9"/>
    <w:rsid w:val="00953F52"/>
    <w:rsid w:val="0095722C"/>
    <w:rsid w:val="0096358F"/>
    <w:rsid w:val="00963BD6"/>
    <w:rsid w:val="009646DC"/>
    <w:rsid w:val="0096583D"/>
    <w:rsid w:val="00966C12"/>
    <w:rsid w:val="00966CAA"/>
    <w:rsid w:val="00967408"/>
    <w:rsid w:val="00967436"/>
    <w:rsid w:val="00967E1B"/>
    <w:rsid w:val="00970035"/>
    <w:rsid w:val="009723A2"/>
    <w:rsid w:val="00972A50"/>
    <w:rsid w:val="00975C8F"/>
    <w:rsid w:val="00976738"/>
    <w:rsid w:val="00976D96"/>
    <w:rsid w:val="00976F44"/>
    <w:rsid w:val="00977DA0"/>
    <w:rsid w:val="009810EB"/>
    <w:rsid w:val="00981FAF"/>
    <w:rsid w:val="009820BA"/>
    <w:rsid w:val="00985C0C"/>
    <w:rsid w:val="00990CB8"/>
    <w:rsid w:val="00994D83"/>
    <w:rsid w:val="00997547"/>
    <w:rsid w:val="009A1B74"/>
    <w:rsid w:val="009A1D89"/>
    <w:rsid w:val="009A2D07"/>
    <w:rsid w:val="009A42C6"/>
    <w:rsid w:val="009A4CC0"/>
    <w:rsid w:val="009B09CD"/>
    <w:rsid w:val="009B3C5B"/>
    <w:rsid w:val="009B41BE"/>
    <w:rsid w:val="009B76D7"/>
    <w:rsid w:val="009C203E"/>
    <w:rsid w:val="009C5B3D"/>
    <w:rsid w:val="009C62C3"/>
    <w:rsid w:val="009C7E68"/>
    <w:rsid w:val="009D0F72"/>
    <w:rsid w:val="009D3F45"/>
    <w:rsid w:val="009D4C25"/>
    <w:rsid w:val="009D6CB5"/>
    <w:rsid w:val="009E0683"/>
    <w:rsid w:val="009E07B2"/>
    <w:rsid w:val="009E0A88"/>
    <w:rsid w:val="009E1265"/>
    <w:rsid w:val="009E160D"/>
    <w:rsid w:val="009E3494"/>
    <w:rsid w:val="009E357E"/>
    <w:rsid w:val="009E3FE9"/>
    <w:rsid w:val="009E51E4"/>
    <w:rsid w:val="009E68F1"/>
    <w:rsid w:val="009E7E25"/>
    <w:rsid w:val="009F0F72"/>
    <w:rsid w:val="009F2A12"/>
    <w:rsid w:val="009F734A"/>
    <w:rsid w:val="00A00483"/>
    <w:rsid w:val="00A0348D"/>
    <w:rsid w:val="00A03B79"/>
    <w:rsid w:val="00A051B4"/>
    <w:rsid w:val="00A078C4"/>
    <w:rsid w:val="00A13EB9"/>
    <w:rsid w:val="00A1588C"/>
    <w:rsid w:val="00A16F8F"/>
    <w:rsid w:val="00A1703B"/>
    <w:rsid w:val="00A1755D"/>
    <w:rsid w:val="00A20C2E"/>
    <w:rsid w:val="00A228DB"/>
    <w:rsid w:val="00A24975"/>
    <w:rsid w:val="00A25B1B"/>
    <w:rsid w:val="00A30475"/>
    <w:rsid w:val="00A32242"/>
    <w:rsid w:val="00A3247A"/>
    <w:rsid w:val="00A4607C"/>
    <w:rsid w:val="00A4669A"/>
    <w:rsid w:val="00A514F2"/>
    <w:rsid w:val="00A5169C"/>
    <w:rsid w:val="00A530D8"/>
    <w:rsid w:val="00A5510B"/>
    <w:rsid w:val="00A55F31"/>
    <w:rsid w:val="00A56604"/>
    <w:rsid w:val="00A5666C"/>
    <w:rsid w:val="00A569F0"/>
    <w:rsid w:val="00A56AA6"/>
    <w:rsid w:val="00A6202F"/>
    <w:rsid w:val="00A66000"/>
    <w:rsid w:val="00A667C1"/>
    <w:rsid w:val="00A669EB"/>
    <w:rsid w:val="00A70EAE"/>
    <w:rsid w:val="00A71BC4"/>
    <w:rsid w:val="00A73C61"/>
    <w:rsid w:val="00A73E26"/>
    <w:rsid w:val="00A74A63"/>
    <w:rsid w:val="00A76488"/>
    <w:rsid w:val="00A76912"/>
    <w:rsid w:val="00A76D71"/>
    <w:rsid w:val="00A77336"/>
    <w:rsid w:val="00A8087C"/>
    <w:rsid w:val="00A82177"/>
    <w:rsid w:val="00A8305D"/>
    <w:rsid w:val="00A83851"/>
    <w:rsid w:val="00A841B5"/>
    <w:rsid w:val="00A85650"/>
    <w:rsid w:val="00A86438"/>
    <w:rsid w:val="00A86C66"/>
    <w:rsid w:val="00A86E71"/>
    <w:rsid w:val="00A9102B"/>
    <w:rsid w:val="00A91543"/>
    <w:rsid w:val="00A916A0"/>
    <w:rsid w:val="00A92156"/>
    <w:rsid w:val="00A92FF3"/>
    <w:rsid w:val="00A947F0"/>
    <w:rsid w:val="00A96A05"/>
    <w:rsid w:val="00A97E59"/>
    <w:rsid w:val="00AA1B9B"/>
    <w:rsid w:val="00AA2BB6"/>
    <w:rsid w:val="00AA3CDC"/>
    <w:rsid w:val="00AA4B7F"/>
    <w:rsid w:val="00AA4C71"/>
    <w:rsid w:val="00AA72D8"/>
    <w:rsid w:val="00AB002F"/>
    <w:rsid w:val="00AB1C3B"/>
    <w:rsid w:val="00AB2100"/>
    <w:rsid w:val="00AB2151"/>
    <w:rsid w:val="00AB30EC"/>
    <w:rsid w:val="00AB606F"/>
    <w:rsid w:val="00AB684D"/>
    <w:rsid w:val="00AB6A3F"/>
    <w:rsid w:val="00AB7C4F"/>
    <w:rsid w:val="00AC1818"/>
    <w:rsid w:val="00AC2326"/>
    <w:rsid w:val="00AC5A58"/>
    <w:rsid w:val="00AC6A49"/>
    <w:rsid w:val="00AD1618"/>
    <w:rsid w:val="00AD48F3"/>
    <w:rsid w:val="00AD5FE0"/>
    <w:rsid w:val="00AD6D13"/>
    <w:rsid w:val="00AE0407"/>
    <w:rsid w:val="00AE1F60"/>
    <w:rsid w:val="00AE5CDD"/>
    <w:rsid w:val="00AE6CA4"/>
    <w:rsid w:val="00AE74FB"/>
    <w:rsid w:val="00AE75D6"/>
    <w:rsid w:val="00AF1A78"/>
    <w:rsid w:val="00AF21BB"/>
    <w:rsid w:val="00AF4871"/>
    <w:rsid w:val="00B00EC0"/>
    <w:rsid w:val="00B05355"/>
    <w:rsid w:val="00B1033E"/>
    <w:rsid w:val="00B11B70"/>
    <w:rsid w:val="00B14B49"/>
    <w:rsid w:val="00B15C15"/>
    <w:rsid w:val="00B15FAB"/>
    <w:rsid w:val="00B22322"/>
    <w:rsid w:val="00B23D5A"/>
    <w:rsid w:val="00B241B0"/>
    <w:rsid w:val="00B24321"/>
    <w:rsid w:val="00B2463E"/>
    <w:rsid w:val="00B25035"/>
    <w:rsid w:val="00B25B27"/>
    <w:rsid w:val="00B27E5F"/>
    <w:rsid w:val="00B31790"/>
    <w:rsid w:val="00B34266"/>
    <w:rsid w:val="00B34F8C"/>
    <w:rsid w:val="00B3756D"/>
    <w:rsid w:val="00B41E79"/>
    <w:rsid w:val="00B4223F"/>
    <w:rsid w:val="00B44135"/>
    <w:rsid w:val="00B50305"/>
    <w:rsid w:val="00B52A62"/>
    <w:rsid w:val="00B535C7"/>
    <w:rsid w:val="00B56014"/>
    <w:rsid w:val="00B57A4E"/>
    <w:rsid w:val="00B603B2"/>
    <w:rsid w:val="00B61387"/>
    <w:rsid w:val="00B613FB"/>
    <w:rsid w:val="00B76437"/>
    <w:rsid w:val="00B7712E"/>
    <w:rsid w:val="00B81FDD"/>
    <w:rsid w:val="00B8205B"/>
    <w:rsid w:val="00B831AF"/>
    <w:rsid w:val="00B84C7F"/>
    <w:rsid w:val="00B91347"/>
    <w:rsid w:val="00B94B87"/>
    <w:rsid w:val="00B96C5E"/>
    <w:rsid w:val="00B977A5"/>
    <w:rsid w:val="00B979D0"/>
    <w:rsid w:val="00B97BA6"/>
    <w:rsid w:val="00BA14E3"/>
    <w:rsid w:val="00BA2B5B"/>
    <w:rsid w:val="00BA4A28"/>
    <w:rsid w:val="00BA4F6D"/>
    <w:rsid w:val="00BB08FE"/>
    <w:rsid w:val="00BB13BE"/>
    <w:rsid w:val="00BB264B"/>
    <w:rsid w:val="00BB47AB"/>
    <w:rsid w:val="00BB4E70"/>
    <w:rsid w:val="00BC1743"/>
    <w:rsid w:val="00BC7A65"/>
    <w:rsid w:val="00BD1656"/>
    <w:rsid w:val="00BD2254"/>
    <w:rsid w:val="00BD7112"/>
    <w:rsid w:val="00BE0CCA"/>
    <w:rsid w:val="00BE0F75"/>
    <w:rsid w:val="00BE1089"/>
    <w:rsid w:val="00BE2678"/>
    <w:rsid w:val="00BE2D58"/>
    <w:rsid w:val="00BE381B"/>
    <w:rsid w:val="00BE4173"/>
    <w:rsid w:val="00BE5174"/>
    <w:rsid w:val="00BE6910"/>
    <w:rsid w:val="00BE6978"/>
    <w:rsid w:val="00BE7D3F"/>
    <w:rsid w:val="00BF02E9"/>
    <w:rsid w:val="00BF544A"/>
    <w:rsid w:val="00BF72FD"/>
    <w:rsid w:val="00C00EFB"/>
    <w:rsid w:val="00C04048"/>
    <w:rsid w:val="00C04CC2"/>
    <w:rsid w:val="00C05D01"/>
    <w:rsid w:val="00C102B3"/>
    <w:rsid w:val="00C11DE5"/>
    <w:rsid w:val="00C124E8"/>
    <w:rsid w:val="00C12A34"/>
    <w:rsid w:val="00C14896"/>
    <w:rsid w:val="00C16031"/>
    <w:rsid w:val="00C17664"/>
    <w:rsid w:val="00C2114C"/>
    <w:rsid w:val="00C2317A"/>
    <w:rsid w:val="00C24FD1"/>
    <w:rsid w:val="00C278F0"/>
    <w:rsid w:val="00C32B57"/>
    <w:rsid w:val="00C3353A"/>
    <w:rsid w:val="00C34D0A"/>
    <w:rsid w:val="00C35B5B"/>
    <w:rsid w:val="00C35F63"/>
    <w:rsid w:val="00C462F5"/>
    <w:rsid w:val="00C50A99"/>
    <w:rsid w:val="00C50DD0"/>
    <w:rsid w:val="00C53850"/>
    <w:rsid w:val="00C55CA5"/>
    <w:rsid w:val="00C56E92"/>
    <w:rsid w:val="00C61F71"/>
    <w:rsid w:val="00C63399"/>
    <w:rsid w:val="00C64707"/>
    <w:rsid w:val="00C65873"/>
    <w:rsid w:val="00C7176C"/>
    <w:rsid w:val="00C75D9B"/>
    <w:rsid w:val="00C75DC0"/>
    <w:rsid w:val="00C77EA2"/>
    <w:rsid w:val="00C831D1"/>
    <w:rsid w:val="00C83B6E"/>
    <w:rsid w:val="00C86999"/>
    <w:rsid w:val="00C9109C"/>
    <w:rsid w:val="00C91B21"/>
    <w:rsid w:val="00C933D7"/>
    <w:rsid w:val="00C96F09"/>
    <w:rsid w:val="00C972C9"/>
    <w:rsid w:val="00C9755F"/>
    <w:rsid w:val="00CA3EAA"/>
    <w:rsid w:val="00CA760B"/>
    <w:rsid w:val="00CB11D5"/>
    <w:rsid w:val="00CB15CB"/>
    <w:rsid w:val="00CB22A6"/>
    <w:rsid w:val="00CB50E2"/>
    <w:rsid w:val="00CB5F1D"/>
    <w:rsid w:val="00CB67FF"/>
    <w:rsid w:val="00CC0DEB"/>
    <w:rsid w:val="00CC4510"/>
    <w:rsid w:val="00CC456E"/>
    <w:rsid w:val="00CC6220"/>
    <w:rsid w:val="00CD3354"/>
    <w:rsid w:val="00CD4517"/>
    <w:rsid w:val="00CD4C4C"/>
    <w:rsid w:val="00CD4C92"/>
    <w:rsid w:val="00CD6D05"/>
    <w:rsid w:val="00CD7675"/>
    <w:rsid w:val="00CE2774"/>
    <w:rsid w:val="00CE2CF7"/>
    <w:rsid w:val="00CE471C"/>
    <w:rsid w:val="00CE56DA"/>
    <w:rsid w:val="00CE7C28"/>
    <w:rsid w:val="00CF0F1E"/>
    <w:rsid w:val="00CF1817"/>
    <w:rsid w:val="00CF57DB"/>
    <w:rsid w:val="00CF5C38"/>
    <w:rsid w:val="00D00A0E"/>
    <w:rsid w:val="00D01EA2"/>
    <w:rsid w:val="00D03389"/>
    <w:rsid w:val="00D03E56"/>
    <w:rsid w:val="00D0767E"/>
    <w:rsid w:val="00D10A3C"/>
    <w:rsid w:val="00D13814"/>
    <w:rsid w:val="00D13E17"/>
    <w:rsid w:val="00D141C8"/>
    <w:rsid w:val="00D143E1"/>
    <w:rsid w:val="00D1578C"/>
    <w:rsid w:val="00D165EB"/>
    <w:rsid w:val="00D226B7"/>
    <w:rsid w:val="00D22ED3"/>
    <w:rsid w:val="00D232E3"/>
    <w:rsid w:val="00D3087B"/>
    <w:rsid w:val="00D32FDA"/>
    <w:rsid w:val="00D33D37"/>
    <w:rsid w:val="00D3720B"/>
    <w:rsid w:val="00D3764B"/>
    <w:rsid w:val="00D40CD4"/>
    <w:rsid w:val="00D413BB"/>
    <w:rsid w:val="00D413CA"/>
    <w:rsid w:val="00D41751"/>
    <w:rsid w:val="00D42AB5"/>
    <w:rsid w:val="00D4406F"/>
    <w:rsid w:val="00D44DBF"/>
    <w:rsid w:val="00D47275"/>
    <w:rsid w:val="00D547CA"/>
    <w:rsid w:val="00D55788"/>
    <w:rsid w:val="00D575BA"/>
    <w:rsid w:val="00D57F81"/>
    <w:rsid w:val="00D57FB2"/>
    <w:rsid w:val="00D6073C"/>
    <w:rsid w:val="00D6286F"/>
    <w:rsid w:val="00D62EA7"/>
    <w:rsid w:val="00D62F11"/>
    <w:rsid w:val="00D65EC6"/>
    <w:rsid w:val="00D705E0"/>
    <w:rsid w:val="00D83AFB"/>
    <w:rsid w:val="00D84D17"/>
    <w:rsid w:val="00D8545D"/>
    <w:rsid w:val="00D85681"/>
    <w:rsid w:val="00D85B43"/>
    <w:rsid w:val="00D86A9C"/>
    <w:rsid w:val="00D91805"/>
    <w:rsid w:val="00D94A6B"/>
    <w:rsid w:val="00D97A00"/>
    <w:rsid w:val="00DA27CA"/>
    <w:rsid w:val="00DA370B"/>
    <w:rsid w:val="00DA47A3"/>
    <w:rsid w:val="00DA4D59"/>
    <w:rsid w:val="00DB30C0"/>
    <w:rsid w:val="00DB4A97"/>
    <w:rsid w:val="00DB4F88"/>
    <w:rsid w:val="00DB5EDD"/>
    <w:rsid w:val="00DB67FF"/>
    <w:rsid w:val="00DC2A08"/>
    <w:rsid w:val="00DC3096"/>
    <w:rsid w:val="00DC4691"/>
    <w:rsid w:val="00DC67D5"/>
    <w:rsid w:val="00DD1D04"/>
    <w:rsid w:val="00DD2A84"/>
    <w:rsid w:val="00DD362F"/>
    <w:rsid w:val="00DD4B10"/>
    <w:rsid w:val="00DD53C1"/>
    <w:rsid w:val="00DE0505"/>
    <w:rsid w:val="00DE205A"/>
    <w:rsid w:val="00DE5575"/>
    <w:rsid w:val="00DF0A89"/>
    <w:rsid w:val="00DF0F16"/>
    <w:rsid w:val="00DF223E"/>
    <w:rsid w:val="00DF392A"/>
    <w:rsid w:val="00DF3A01"/>
    <w:rsid w:val="00DF5D83"/>
    <w:rsid w:val="00E02EE2"/>
    <w:rsid w:val="00E10873"/>
    <w:rsid w:val="00E111D2"/>
    <w:rsid w:val="00E1395D"/>
    <w:rsid w:val="00E159E7"/>
    <w:rsid w:val="00E206FC"/>
    <w:rsid w:val="00E20E50"/>
    <w:rsid w:val="00E2151F"/>
    <w:rsid w:val="00E22585"/>
    <w:rsid w:val="00E22937"/>
    <w:rsid w:val="00E2470C"/>
    <w:rsid w:val="00E24E61"/>
    <w:rsid w:val="00E256CA"/>
    <w:rsid w:val="00E26758"/>
    <w:rsid w:val="00E35498"/>
    <w:rsid w:val="00E36468"/>
    <w:rsid w:val="00E411D0"/>
    <w:rsid w:val="00E42332"/>
    <w:rsid w:val="00E428D0"/>
    <w:rsid w:val="00E430E7"/>
    <w:rsid w:val="00E439BE"/>
    <w:rsid w:val="00E44B37"/>
    <w:rsid w:val="00E51F43"/>
    <w:rsid w:val="00E5416B"/>
    <w:rsid w:val="00E55835"/>
    <w:rsid w:val="00E55D04"/>
    <w:rsid w:val="00E562A5"/>
    <w:rsid w:val="00E56CD5"/>
    <w:rsid w:val="00E5721F"/>
    <w:rsid w:val="00E63175"/>
    <w:rsid w:val="00E67F26"/>
    <w:rsid w:val="00E72B3F"/>
    <w:rsid w:val="00E73636"/>
    <w:rsid w:val="00E73E9B"/>
    <w:rsid w:val="00E76914"/>
    <w:rsid w:val="00E81F1A"/>
    <w:rsid w:val="00E847F8"/>
    <w:rsid w:val="00E84F05"/>
    <w:rsid w:val="00E8700D"/>
    <w:rsid w:val="00E9701A"/>
    <w:rsid w:val="00E97D4B"/>
    <w:rsid w:val="00EA0F44"/>
    <w:rsid w:val="00EA405C"/>
    <w:rsid w:val="00EA6FC0"/>
    <w:rsid w:val="00EB07DD"/>
    <w:rsid w:val="00EB0EDC"/>
    <w:rsid w:val="00EB0EEA"/>
    <w:rsid w:val="00EB32A5"/>
    <w:rsid w:val="00EC01B2"/>
    <w:rsid w:val="00EC123A"/>
    <w:rsid w:val="00EC5260"/>
    <w:rsid w:val="00EC5E13"/>
    <w:rsid w:val="00ED1D49"/>
    <w:rsid w:val="00ED2627"/>
    <w:rsid w:val="00ED2731"/>
    <w:rsid w:val="00ED52F4"/>
    <w:rsid w:val="00ED6C3F"/>
    <w:rsid w:val="00ED6DF3"/>
    <w:rsid w:val="00EE28A9"/>
    <w:rsid w:val="00EE31B6"/>
    <w:rsid w:val="00EE42EC"/>
    <w:rsid w:val="00EE7E74"/>
    <w:rsid w:val="00EF06F3"/>
    <w:rsid w:val="00EF07DE"/>
    <w:rsid w:val="00EF425D"/>
    <w:rsid w:val="00EF6B11"/>
    <w:rsid w:val="00EF6F15"/>
    <w:rsid w:val="00EF72D4"/>
    <w:rsid w:val="00F015EB"/>
    <w:rsid w:val="00F037C2"/>
    <w:rsid w:val="00F06609"/>
    <w:rsid w:val="00F10449"/>
    <w:rsid w:val="00F10E9A"/>
    <w:rsid w:val="00F10F68"/>
    <w:rsid w:val="00F11943"/>
    <w:rsid w:val="00F12EC8"/>
    <w:rsid w:val="00F13137"/>
    <w:rsid w:val="00F1375D"/>
    <w:rsid w:val="00F14351"/>
    <w:rsid w:val="00F155AA"/>
    <w:rsid w:val="00F15D72"/>
    <w:rsid w:val="00F17331"/>
    <w:rsid w:val="00F20A8B"/>
    <w:rsid w:val="00F227C7"/>
    <w:rsid w:val="00F24173"/>
    <w:rsid w:val="00F24442"/>
    <w:rsid w:val="00F24869"/>
    <w:rsid w:val="00F255EC"/>
    <w:rsid w:val="00F2586D"/>
    <w:rsid w:val="00F308AA"/>
    <w:rsid w:val="00F30CB0"/>
    <w:rsid w:val="00F312C2"/>
    <w:rsid w:val="00F32A0C"/>
    <w:rsid w:val="00F32AA7"/>
    <w:rsid w:val="00F335CB"/>
    <w:rsid w:val="00F33B7E"/>
    <w:rsid w:val="00F34302"/>
    <w:rsid w:val="00F37A1B"/>
    <w:rsid w:val="00F40CE1"/>
    <w:rsid w:val="00F42B2E"/>
    <w:rsid w:val="00F47ACF"/>
    <w:rsid w:val="00F47C11"/>
    <w:rsid w:val="00F52C82"/>
    <w:rsid w:val="00F54394"/>
    <w:rsid w:val="00F550D6"/>
    <w:rsid w:val="00F555C5"/>
    <w:rsid w:val="00F57614"/>
    <w:rsid w:val="00F633A3"/>
    <w:rsid w:val="00F63AA6"/>
    <w:rsid w:val="00F65CB2"/>
    <w:rsid w:val="00F66EB9"/>
    <w:rsid w:val="00F6729A"/>
    <w:rsid w:val="00F72766"/>
    <w:rsid w:val="00F7330F"/>
    <w:rsid w:val="00F73531"/>
    <w:rsid w:val="00F7391B"/>
    <w:rsid w:val="00F73E8C"/>
    <w:rsid w:val="00F75CFA"/>
    <w:rsid w:val="00F76336"/>
    <w:rsid w:val="00F819DA"/>
    <w:rsid w:val="00F82A4A"/>
    <w:rsid w:val="00F861B9"/>
    <w:rsid w:val="00F870DA"/>
    <w:rsid w:val="00F9228B"/>
    <w:rsid w:val="00F94E7D"/>
    <w:rsid w:val="00FA4A87"/>
    <w:rsid w:val="00FA4D1C"/>
    <w:rsid w:val="00FA635C"/>
    <w:rsid w:val="00FA64A2"/>
    <w:rsid w:val="00FA6FDF"/>
    <w:rsid w:val="00FB0DFD"/>
    <w:rsid w:val="00FB36C0"/>
    <w:rsid w:val="00FB3EF6"/>
    <w:rsid w:val="00FB78AE"/>
    <w:rsid w:val="00FB79EB"/>
    <w:rsid w:val="00FC0164"/>
    <w:rsid w:val="00FC0282"/>
    <w:rsid w:val="00FC0BF4"/>
    <w:rsid w:val="00FC1038"/>
    <w:rsid w:val="00FC274F"/>
    <w:rsid w:val="00FC7AAE"/>
    <w:rsid w:val="00FD2772"/>
    <w:rsid w:val="00FD3669"/>
    <w:rsid w:val="00FD7E4D"/>
    <w:rsid w:val="00FE24F6"/>
    <w:rsid w:val="00FE2A1D"/>
    <w:rsid w:val="00FE365D"/>
    <w:rsid w:val="00FE5234"/>
    <w:rsid w:val="00FE6336"/>
    <w:rsid w:val="00FE7DFB"/>
    <w:rsid w:val="00FF5708"/>
    <w:rsid w:val="00FF6274"/>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v:textbox inset="5.85pt,.7pt,5.85pt,.7pt"/>
      <o:colormru v:ext="edit" colors="#ffbdbd,olive,#060,#be0000,#f69,#f9c,#ffc1e0,#ff6"/>
    </o:shapedefaults>
    <o:shapelayout v:ext="edit">
      <o:idmap v:ext="edit" data="1"/>
    </o:shapelayout>
  </w:shapeDefaults>
  <w:decimalSymbol w:val="."/>
  <w:listSeparator w:val=","/>
  <w14:docId w14:val="2AC64F73"/>
  <w15:chartTrackingRefBased/>
  <w15:docId w15:val="{1ED14135-E07B-41F6-89A6-E2A794D7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6F44"/>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Pr>
      <w:rFonts w:ascii="ＭＳ 明朝" w:eastAsia="ＭＳ 明朝"/>
      <w:b/>
      <w:i/>
      <w:color w:val="008000"/>
      <w:sz w:val="28"/>
      <w14:shadow w14:blurRad="50800" w14:dist="38100" w14:dir="2700000" w14:sx="100000" w14:sy="100000" w14:kx="0" w14:ky="0" w14:algn="tl">
        <w14:srgbClr w14:val="000000">
          <w14:alpha w14:val="60000"/>
        </w14:srgbClr>
      </w14:shadow>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rFonts w:ascii="ＭＳ 明朝" w:eastAsia="ＭＳ 明朝"/>
      <w:b/>
      <w:i/>
      <w:color w:val="000080"/>
      <w:sz w:val="28"/>
      <w14:shadow w14:blurRad="50800" w14:dist="38100" w14:dir="2700000" w14:sx="100000" w14:sy="100000" w14:kx="0" w14:ky="0" w14:algn="tl">
        <w14:srgbClr w14:val="000000">
          <w14:alpha w14:val="60000"/>
        </w14:srgbClr>
      </w14:shadow>
    </w:rPr>
  </w:style>
  <w:style w:type="paragraph" w:styleId="a6">
    <w:name w:val="header"/>
    <w:basedOn w:val="a"/>
    <w:pPr>
      <w:tabs>
        <w:tab w:val="center" w:pos="4252"/>
        <w:tab w:val="right" w:pos="8504"/>
      </w:tabs>
      <w:snapToGrid w:val="0"/>
    </w:pPr>
    <w:rPr>
      <w:rFonts w:eastAsia="ＭＳ 明朝"/>
    </w:rPr>
  </w:style>
  <w:style w:type="paragraph" w:styleId="a7">
    <w:name w:val="Body Text Indent"/>
    <w:basedOn w:val="a"/>
    <w:pPr>
      <w:ind w:firstLine="29"/>
    </w:pPr>
    <w:rPr>
      <w:rFonts w:eastAsia="ＭＳ 明朝"/>
    </w:rPr>
  </w:style>
  <w:style w:type="character" w:customStyle="1" w:styleId="HTML">
    <w:name w:val="HTML タイプライタ"/>
    <w:rsid w:val="00B56014"/>
    <w:rPr>
      <w:rFonts w:ascii="Arial Unicode MS" w:eastAsia="Arial Unicode MS" w:hAnsi="Arial Unicode MS" w:cs="Arial Unicode MS"/>
      <w:sz w:val="20"/>
      <w:szCs w:val="20"/>
    </w:rPr>
  </w:style>
  <w:style w:type="paragraph" w:styleId="a8">
    <w:name w:val="Date"/>
    <w:basedOn w:val="a"/>
    <w:next w:val="a"/>
    <w:rsid w:val="00E81F1A"/>
    <w:rPr>
      <w:rFonts w:ascii="ＭＳ ゴシック" w:eastAsia="ＭＳ ゴシック" w:hAnsi="ＭＳ ゴシック"/>
      <w:szCs w:val="24"/>
    </w:rPr>
  </w:style>
  <w:style w:type="paragraph" w:styleId="HTML0">
    <w:name w:val="HTML Preformatted"/>
    <w:basedOn w:val="a"/>
    <w:rsid w:val="00FE7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paragraph" w:styleId="a9">
    <w:name w:val="Balloon Text"/>
    <w:basedOn w:val="a"/>
    <w:semiHidden/>
    <w:rsid w:val="00F32AA7"/>
    <w:rPr>
      <w:rFonts w:ascii="Arial" w:eastAsia="ＭＳ ゴシック" w:hAnsi="Arial"/>
      <w:sz w:val="18"/>
      <w:szCs w:val="18"/>
    </w:rPr>
  </w:style>
  <w:style w:type="table" w:styleId="aa">
    <w:name w:val="Table Grid"/>
    <w:basedOn w:val="a1"/>
    <w:rsid w:val="00F24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D85B43"/>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c">
    <w:name w:val="Strong"/>
    <w:qFormat/>
    <w:rsid w:val="001C6CDB"/>
    <w:rPr>
      <w:b/>
      <w:bCs/>
    </w:rPr>
  </w:style>
  <w:style w:type="character" w:styleId="ad">
    <w:name w:val="Hyperlink"/>
    <w:rsid w:val="00BC1743"/>
    <w:rPr>
      <w:color w:val="0000FF"/>
      <w:u w:val="single"/>
    </w:rPr>
  </w:style>
  <w:style w:type="paragraph" w:styleId="Web">
    <w:name w:val="Normal (Web)"/>
    <w:basedOn w:val="a"/>
    <w:rsid w:val="003C122A"/>
    <w:pPr>
      <w:widowControl/>
      <w:jc w:val="left"/>
    </w:pPr>
    <w:rPr>
      <w:rFonts w:ascii="ＭＳ Ｐゴシック" w:hAnsi="ＭＳ Ｐゴシック" w:cs="ＭＳ Ｐゴシック"/>
      <w:kern w:val="0"/>
      <w:sz w:val="24"/>
      <w:szCs w:val="24"/>
    </w:rPr>
  </w:style>
  <w:style w:type="paragraph" w:styleId="ae">
    <w:name w:val="List Paragraph"/>
    <w:basedOn w:val="a"/>
    <w:qFormat/>
    <w:rsid w:val="008978E1"/>
    <w:pPr>
      <w:ind w:leftChars="400" w:left="840"/>
    </w:pPr>
    <w:rPr>
      <w:rFonts w:eastAsia="ＭＳ 明朝"/>
      <w:szCs w:val="22"/>
    </w:rPr>
  </w:style>
  <w:style w:type="paragraph" w:customStyle="1" w:styleId="Default">
    <w:name w:val="Default"/>
    <w:rsid w:val="0044611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74242">
      <w:bodyDiv w:val="1"/>
      <w:marLeft w:val="0"/>
      <w:marRight w:val="0"/>
      <w:marTop w:val="0"/>
      <w:marBottom w:val="0"/>
      <w:divBdr>
        <w:top w:val="none" w:sz="0" w:space="0" w:color="auto"/>
        <w:left w:val="none" w:sz="0" w:space="0" w:color="auto"/>
        <w:bottom w:val="none" w:sz="0" w:space="0" w:color="auto"/>
        <w:right w:val="none" w:sz="0" w:space="0" w:color="auto"/>
      </w:divBdr>
    </w:div>
    <w:div w:id="729038000">
      <w:bodyDiv w:val="1"/>
      <w:marLeft w:val="0"/>
      <w:marRight w:val="0"/>
      <w:marTop w:val="0"/>
      <w:marBottom w:val="0"/>
      <w:divBdr>
        <w:top w:val="none" w:sz="0" w:space="0" w:color="auto"/>
        <w:left w:val="none" w:sz="0" w:space="0" w:color="auto"/>
        <w:bottom w:val="none" w:sz="0" w:space="0" w:color="auto"/>
        <w:right w:val="none" w:sz="0" w:space="0" w:color="auto"/>
      </w:divBdr>
    </w:div>
    <w:div w:id="895702725">
      <w:bodyDiv w:val="1"/>
      <w:marLeft w:val="0"/>
      <w:marRight w:val="0"/>
      <w:marTop w:val="0"/>
      <w:marBottom w:val="0"/>
      <w:divBdr>
        <w:top w:val="none" w:sz="0" w:space="0" w:color="auto"/>
        <w:left w:val="none" w:sz="0" w:space="0" w:color="auto"/>
        <w:bottom w:val="none" w:sz="0" w:space="0" w:color="auto"/>
        <w:right w:val="none" w:sz="0" w:space="0" w:color="auto"/>
      </w:divBdr>
    </w:div>
    <w:div w:id="1292370024">
      <w:bodyDiv w:val="1"/>
      <w:marLeft w:val="0"/>
      <w:marRight w:val="0"/>
      <w:marTop w:val="0"/>
      <w:marBottom w:val="0"/>
      <w:divBdr>
        <w:top w:val="none" w:sz="0" w:space="0" w:color="auto"/>
        <w:left w:val="none" w:sz="0" w:space="0" w:color="auto"/>
        <w:bottom w:val="none" w:sz="0" w:space="0" w:color="auto"/>
        <w:right w:val="none" w:sz="0" w:space="0" w:color="auto"/>
      </w:divBdr>
    </w:div>
    <w:div w:id="1295794398">
      <w:bodyDiv w:val="1"/>
      <w:marLeft w:val="0"/>
      <w:marRight w:val="0"/>
      <w:marTop w:val="0"/>
      <w:marBottom w:val="0"/>
      <w:divBdr>
        <w:top w:val="none" w:sz="0" w:space="0" w:color="auto"/>
        <w:left w:val="none" w:sz="0" w:space="0" w:color="auto"/>
        <w:bottom w:val="none" w:sz="0" w:space="0" w:color="auto"/>
        <w:right w:val="none" w:sz="0" w:space="0" w:color="auto"/>
      </w:divBdr>
    </w:div>
    <w:div w:id="1346134508">
      <w:bodyDiv w:val="1"/>
      <w:marLeft w:val="0"/>
      <w:marRight w:val="0"/>
      <w:marTop w:val="0"/>
      <w:marBottom w:val="0"/>
      <w:divBdr>
        <w:top w:val="none" w:sz="0" w:space="0" w:color="auto"/>
        <w:left w:val="none" w:sz="0" w:space="0" w:color="auto"/>
        <w:bottom w:val="none" w:sz="0" w:space="0" w:color="auto"/>
        <w:right w:val="none" w:sz="0" w:space="0" w:color="auto"/>
      </w:divBdr>
    </w:div>
    <w:div w:id="1364935896">
      <w:bodyDiv w:val="1"/>
      <w:marLeft w:val="0"/>
      <w:marRight w:val="0"/>
      <w:marTop w:val="0"/>
      <w:marBottom w:val="0"/>
      <w:divBdr>
        <w:top w:val="none" w:sz="0" w:space="0" w:color="auto"/>
        <w:left w:val="none" w:sz="0" w:space="0" w:color="auto"/>
        <w:bottom w:val="none" w:sz="0" w:space="0" w:color="auto"/>
        <w:right w:val="none" w:sz="0" w:space="0" w:color="auto"/>
      </w:divBdr>
    </w:div>
    <w:div w:id="1530098016">
      <w:bodyDiv w:val="1"/>
      <w:marLeft w:val="0"/>
      <w:marRight w:val="0"/>
      <w:marTop w:val="0"/>
      <w:marBottom w:val="0"/>
      <w:divBdr>
        <w:top w:val="none" w:sz="0" w:space="0" w:color="auto"/>
        <w:left w:val="none" w:sz="0" w:space="0" w:color="auto"/>
        <w:bottom w:val="none" w:sz="0" w:space="0" w:color="auto"/>
        <w:right w:val="none" w:sz="0" w:space="0" w:color="auto"/>
      </w:divBdr>
    </w:div>
    <w:div w:id="1789280361">
      <w:bodyDiv w:val="1"/>
      <w:marLeft w:val="0"/>
      <w:marRight w:val="0"/>
      <w:marTop w:val="0"/>
      <w:marBottom w:val="0"/>
      <w:divBdr>
        <w:top w:val="none" w:sz="0" w:space="0" w:color="auto"/>
        <w:left w:val="none" w:sz="0" w:space="0" w:color="auto"/>
        <w:bottom w:val="none" w:sz="0" w:space="0" w:color="auto"/>
        <w:right w:val="none" w:sz="0" w:space="0" w:color="auto"/>
      </w:divBdr>
    </w:div>
    <w:div w:id="2050062683">
      <w:bodyDiv w:val="1"/>
      <w:marLeft w:val="0"/>
      <w:marRight w:val="0"/>
      <w:marTop w:val="0"/>
      <w:marBottom w:val="0"/>
      <w:divBdr>
        <w:top w:val="none" w:sz="0" w:space="0" w:color="auto"/>
        <w:left w:val="none" w:sz="0" w:space="0" w:color="auto"/>
        <w:bottom w:val="none" w:sz="0" w:space="0" w:color="auto"/>
        <w:right w:val="none" w:sz="0" w:space="0" w:color="auto"/>
      </w:divBdr>
    </w:div>
    <w:div w:id="207823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552F-BFF4-4BA3-ABD6-8F068832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2381</Words>
  <Characters>244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田中誠</dc:creator>
  <cp:keywords/>
  <cp:lastModifiedBy>誠 田中</cp:lastModifiedBy>
  <cp:revision>4</cp:revision>
  <cp:lastPrinted>2021-03-01T09:05:00Z</cp:lastPrinted>
  <dcterms:created xsi:type="dcterms:W3CDTF">2021-02-28T23:02:00Z</dcterms:created>
  <dcterms:modified xsi:type="dcterms:W3CDTF">2021-03-01T09:06:00Z</dcterms:modified>
</cp:coreProperties>
</file>